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D5E6" w14:textId="77777777" w:rsidR="0043336A" w:rsidRPr="0043336A" w:rsidRDefault="00C92CD2" w:rsidP="0043336A">
      <w:pPr>
        <w:autoSpaceDE w:val="0"/>
        <w:autoSpaceDN w:val="0"/>
        <w:adjustRightInd w:val="0"/>
        <w:rPr>
          <w:rFonts w:ascii="Arial" w:hAnsi="Arial" w:cs="Arial"/>
          <w:b/>
          <w:sz w:val="24"/>
          <w:szCs w:val="24"/>
        </w:rPr>
      </w:pPr>
      <w:r>
        <w:rPr>
          <w:noProof/>
          <w:lang w:eastAsia="en-GB"/>
        </w:rPr>
        <w:drawing>
          <wp:anchor distT="0" distB="0" distL="114300" distR="114300" simplePos="0" relativeHeight="251659264" behindDoc="0" locked="0" layoutInCell="1" allowOverlap="1" wp14:anchorId="6AAA71D4" wp14:editId="27DDBB11">
            <wp:simplePos x="0" y="0"/>
            <wp:positionH relativeFrom="column">
              <wp:posOffset>4092575</wp:posOffset>
            </wp:positionH>
            <wp:positionV relativeFrom="paragraph">
              <wp:posOffset>88265</wp:posOffset>
            </wp:positionV>
            <wp:extent cx="1853269" cy="807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us Logo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269" cy="807522"/>
                    </a:xfrm>
                    <a:prstGeom prst="rect">
                      <a:avLst/>
                    </a:prstGeom>
                  </pic:spPr>
                </pic:pic>
              </a:graphicData>
            </a:graphic>
            <wp14:sizeRelH relativeFrom="page">
              <wp14:pctWidth>0</wp14:pctWidth>
            </wp14:sizeRelH>
            <wp14:sizeRelV relativeFrom="page">
              <wp14:pctHeight>0</wp14:pctHeight>
            </wp14:sizeRelV>
          </wp:anchor>
        </w:drawing>
      </w:r>
    </w:p>
    <w:p w14:paraId="2868BB50" w14:textId="77777777" w:rsidR="0027671F" w:rsidRPr="00D8348E" w:rsidRDefault="0027671F" w:rsidP="0043336A">
      <w:pPr>
        <w:autoSpaceDE w:val="0"/>
        <w:autoSpaceDN w:val="0"/>
        <w:adjustRightInd w:val="0"/>
        <w:rPr>
          <w:rFonts w:ascii="Arial" w:hAnsi="Arial" w:cs="Arial"/>
          <w:b/>
          <w:color w:val="7C0250"/>
          <w:sz w:val="44"/>
          <w:szCs w:val="44"/>
        </w:rPr>
      </w:pPr>
      <w:r w:rsidRPr="00D8348E">
        <w:rPr>
          <w:rFonts w:ascii="Arial" w:hAnsi="Arial" w:cs="Arial"/>
          <w:b/>
          <w:color w:val="7C0250"/>
          <w:sz w:val="44"/>
          <w:szCs w:val="44"/>
        </w:rPr>
        <w:t>Recruitment Pack</w:t>
      </w:r>
    </w:p>
    <w:p w14:paraId="54E6AF1F" w14:textId="6CBB2202" w:rsidR="0027671F" w:rsidRPr="00D8348E" w:rsidRDefault="0027671F" w:rsidP="0043336A">
      <w:pPr>
        <w:autoSpaceDE w:val="0"/>
        <w:autoSpaceDN w:val="0"/>
        <w:adjustRightInd w:val="0"/>
        <w:rPr>
          <w:rFonts w:ascii="Arial" w:hAnsi="Arial" w:cs="Arial"/>
          <w:b/>
          <w:color w:val="7C0250"/>
          <w:sz w:val="44"/>
          <w:szCs w:val="44"/>
        </w:rPr>
      </w:pPr>
      <w:r w:rsidRPr="00D8348E">
        <w:rPr>
          <w:rFonts w:ascii="Arial" w:hAnsi="Arial" w:cs="Arial"/>
          <w:b/>
          <w:color w:val="7C0250"/>
          <w:sz w:val="44"/>
          <w:szCs w:val="44"/>
        </w:rPr>
        <w:t xml:space="preserve">Volunteer </w:t>
      </w:r>
      <w:r w:rsidR="00226591">
        <w:rPr>
          <w:rFonts w:ascii="Arial" w:hAnsi="Arial" w:cs="Arial"/>
          <w:b/>
          <w:color w:val="7C0250"/>
          <w:sz w:val="44"/>
          <w:szCs w:val="44"/>
        </w:rPr>
        <w:t>Trustee</w:t>
      </w:r>
      <w:r w:rsidR="001418BB" w:rsidRPr="00D8348E">
        <w:rPr>
          <w:rFonts w:ascii="Arial" w:hAnsi="Arial" w:cs="Arial"/>
          <w:b/>
          <w:color w:val="7C0250"/>
          <w:sz w:val="44"/>
          <w:szCs w:val="44"/>
        </w:rPr>
        <w:t xml:space="preserve"> </w:t>
      </w:r>
    </w:p>
    <w:p w14:paraId="30D927E8" w14:textId="77777777" w:rsidR="0027671F" w:rsidRDefault="0027671F">
      <w:pPr>
        <w:rPr>
          <w:rFonts w:ascii="Arial" w:hAnsi="Arial" w:cs="Arial"/>
          <w:b/>
          <w:sz w:val="32"/>
          <w:szCs w:val="32"/>
        </w:rPr>
      </w:pPr>
    </w:p>
    <w:p w14:paraId="15DCBB7C" w14:textId="77777777" w:rsidR="0027671F" w:rsidRDefault="00BC0D10">
      <w:pPr>
        <w:rPr>
          <w:rFonts w:ascii="Arial" w:hAnsi="Arial" w:cs="Arial"/>
          <w:b/>
          <w:sz w:val="32"/>
          <w:szCs w:val="32"/>
        </w:rPr>
      </w:pPr>
      <w:r>
        <w:rPr>
          <w:rFonts w:ascii="Arial" w:hAnsi="Arial" w:cs="Arial"/>
          <w:b/>
          <w:noProof/>
          <w:sz w:val="32"/>
          <w:szCs w:val="32"/>
          <w:lang w:eastAsia="en-GB"/>
        </w:rPr>
        <mc:AlternateContent>
          <mc:Choice Requires="wps">
            <w:drawing>
              <wp:anchor distT="45720" distB="45720" distL="114300" distR="114300" simplePos="0" relativeHeight="251660288" behindDoc="1" locked="0" layoutInCell="1" allowOverlap="1" wp14:anchorId="005E47FB" wp14:editId="3BFC22A1">
                <wp:simplePos x="0" y="0"/>
                <wp:positionH relativeFrom="column">
                  <wp:posOffset>-136525</wp:posOffset>
                </wp:positionH>
                <wp:positionV relativeFrom="paragraph">
                  <wp:posOffset>361315</wp:posOffset>
                </wp:positionV>
                <wp:extent cx="6029325" cy="5229225"/>
                <wp:effectExtent l="0" t="0" r="28575" b="28575"/>
                <wp:wrapTight wrapText="bothSides">
                  <wp:wrapPolygon edited="0">
                    <wp:start x="0" y="0"/>
                    <wp:lineTo x="0" y="21639"/>
                    <wp:lineTo x="21634" y="21639"/>
                    <wp:lineTo x="2163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229225"/>
                        </a:xfrm>
                        <a:prstGeom prst="rect">
                          <a:avLst/>
                        </a:prstGeom>
                        <a:solidFill>
                          <a:srgbClr val="FFFFFF"/>
                        </a:solidFill>
                        <a:ln w="25400" cmpd="dbl">
                          <a:solidFill>
                            <a:srgbClr val="96006F"/>
                          </a:solidFill>
                          <a:miter lim="800000"/>
                          <a:headEnd/>
                          <a:tailEnd/>
                        </a:ln>
                      </wps:spPr>
                      <wps:txbx>
                        <w:txbxContent>
                          <w:p w14:paraId="57A04F19" w14:textId="77777777" w:rsidR="0027671F" w:rsidRDefault="0027671F" w:rsidP="0027671F">
                            <w:pPr>
                              <w:jc w:val="center"/>
                              <w:rPr>
                                <w:rFonts w:ascii="Microsoft Sans Serif" w:hAnsi="Microsoft Sans Serif" w:cs="Microsoft Sans Serif"/>
                                <w:b/>
                                <w:color w:val="2E74B5"/>
                                <w:sz w:val="38"/>
                                <w:szCs w:val="38"/>
                              </w:rPr>
                            </w:pPr>
                            <w:r w:rsidRPr="003D2B20">
                              <w:rPr>
                                <w:color w:val="538135"/>
                                <w:sz w:val="38"/>
                                <w:szCs w:val="38"/>
                              </w:rPr>
                              <w:t xml:space="preserve">Advice and information  </w:t>
                            </w:r>
                            <w:r w:rsidRPr="00E50EFA">
                              <w:rPr>
                                <w:rFonts w:ascii="Bell MT" w:hAnsi="Bell MT"/>
                                <w:b/>
                                <w:color w:val="FF0000"/>
                                <w:sz w:val="38"/>
                                <w:szCs w:val="38"/>
                              </w:rPr>
                              <w:t>volunteering</w:t>
                            </w:r>
                            <w:r w:rsidRPr="00E50EFA">
                              <w:rPr>
                                <w:color w:val="FF0000"/>
                                <w:sz w:val="38"/>
                                <w:szCs w:val="38"/>
                              </w:rPr>
                              <w:t xml:space="preserve">  </w:t>
                            </w:r>
                            <w:r w:rsidRPr="00E50EFA">
                              <w:rPr>
                                <w:rFonts w:ascii="Corbel" w:hAnsi="Corbel"/>
                                <w:color w:val="00B0F0"/>
                                <w:sz w:val="38"/>
                                <w:szCs w:val="38"/>
                              </w:rPr>
                              <w:t>housing</w:t>
                            </w:r>
                            <w:r w:rsidRPr="00E50EFA">
                              <w:rPr>
                                <w:rFonts w:ascii="Trebuchet MS" w:hAnsi="Trebuchet MS"/>
                                <w:i/>
                                <w:color w:val="00B0F0"/>
                                <w:sz w:val="38"/>
                                <w:szCs w:val="38"/>
                              </w:rPr>
                              <w:t xml:space="preserve">   </w:t>
                            </w:r>
                            <w:r w:rsidRPr="00E50EFA">
                              <w:rPr>
                                <w:rFonts w:ascii="Trebuchet MS" w:hAnsi="Trebuchet MS"/>
                                <w:i/>
                                <w:color w:val="7030A0"/>
                                <w:sz w:val="38"/>
                                <w:szCs w:val="38"/>
                              </w:rPr>
                              <w:t>befriending</w:t>
                            </w:r>
                            <w:r w:rsidRPr="00E50EFA">
                              <w:rPr>
                                <w:color w:val="7030A0"/>
                                <w:sz w:val="38"/>
                                <w:szCs w:val="38"/>
                              </w:rPr>
                              <w:t xml:space="preserve">  </w:t>
                            </w:r>
                            <w:r w:rsidRPr="003D2B20">
                              <w:rPr>
                                <w:rFonts w:ascii="Bradley Hand ITC" w:hAnsi="Bradley Hand ITC"/>
                                <w:color w:val="C45911"/>
                                <w:sz w:val="38"/>
                                <w:szCs w:val="38"/>
                              </w:rPr>
                              <w:t>social groups</w:t>
                            </w:r>
                            <w:r w:rsidRPr="003D2B20">
                              <w:rPr>
                                <w:color w:val="C45911"/>
                                <w:sz w:val="38"/>
                                <w:szCs w:val="38"/>
                              </w:rPr>
                              <w:t xml:space="preserve">    </w:t>
                            </w:r>
                            <w:r w:rsidRPr="00E50EFA">
                              <w:rPr>
                                <w:rFonts w:ascii="Calisto MT" w:hAnsi="Calisto MT"/>
                                <w:b/>
                                <w:color w:val="00CC00"/>
                                <w:sz w:val="38"/>
                                <w:szCs w:val="38"/>
                              </w:rPr>
                              <w:t>practical support in the home</w:t>
                            </w:r>
                            <w:r w:rsidRPr="00E50EFA">
                              <w:rPr>
                                <w:sz w:val="38"/>
                                <w:szCs w:val="38"/>
                              </w:rPr>
                              <w:t xml:space="preserve">    </w:t>
                            </w:r>
                            <w:r w:rsidRPr="00E50EFA">
                              <w:rPr>
                                <w:rFonts w:ascii="Berlin Sans FB" w:hAnsi="Berlin Sans FB"/>
                                <w:i/>
                                <w:color w:val="FF5050"/>
                                <w:sz w:val="38"/>
                                <w:szCs w:val="38"/>
                              </w:rPr>
                              <w:t>Legal Advice</w:t>
                            </w:r>
                            <w:r w:rsidRPr="00E50EFA">
                              <w:rPr>
                                <w:sz w:val="38"/>
                                <w:szCs w:val="38"/>
                              </w:rPr>
                              <w:t xml:space="preserve">  </w:t>
                            </w:r>
                            <w:r w:rsidRPr="00E50EFA">
                              <w:rPr>
                                <w:rFonts w:ascii="Elephant" w:hAnsi="Elephant"/>
                                <w:color w:val="6666FF"/>
                                <w:sz w:val="38"/>
                                <w:szCs w:val="38"/>
                              </w:rPr>
                              <w:t>arts and culture</w:t>
                            </w:r>
                            <w:r w:rsidRPr="00E50EFA">
                              <w:rPr>
                                <w:sz w:val="38"/>
                                <w:szCs w:val="38"/>
                              </w:rPr>
                              <w:t xml:space="preserve">  </w:t>
                            </w:r>
                            <w:r w:rsidRPr="003D2B20">
                              <w:rPr>
                                <w:rFonts w:ascii="Dotum" w:eastAsia="Dotum" w:hAnsi="Dotum"/>
                                <w:b/>
                                <w:color w:val="833C0B"/>
                                <w:sz w:val="38"/>
                                <w:szCs w:val="38"/>
                              </w:rPr>
                              <w:t>Gardening</w:t>
                            </w:r>
                            <w:r w:rsidRPr="003D2B20">
                              <w:rPr>
                                <w:color w:val="833C0B"/>
                                <w:sz w:val="38"/>
                                <w:szCs w:val="38"/>
                              </w:rPr>
                              <w:t xml:space="preserve">  </w:t>
                            </w:r>
                            <w:r w:rsidRPr="00E50EFA">
                              <w:rPr>
                                <w:rFonts w:ascii="Bodoni MT" w:hAnsi="Bodoni MT"/>
                                <w:sz w:val="38"/>
                                <w:szCs w:val="38"/>
                              </w:rPr>
                              <w:t>Charities</w:t>
                            </w:r>
                            <w:r w:rsidRPr="00E50EFA">
                              <w:rPr>
                                <w:rFonts w:ascii="Lucida Handwriting" w:hAnsi="Lucida Handwriting"/>
                                <w:sz w:val="38"/>
                                <w:szCs w:val="38"/>
                              </w:rPr>
                              <w:t xml:space="preserve"> </w:t>
                            </w:r>
                            <w:r w:rsidRPr="00E50EFA">
                              <w:rPr>
                                <w:rFonts w:ascii="Lucida Handwriting" w:hAnsi="Lucida Handwriting"/>
                                <w:color w:val="FF0000"/>
                                <w:sz w:val="38"/>
                                <w:szCs w:val="38"/>
                              </w:rPr>
                              <w:t>Community initiatives</w:t>
                            </w:r>
                            <w:r w:rsidRPr="00E50EFA">
                              <w:rPr>
                                <w:rFonts w:ascii="Lucida Handwriting" w:hAnsi="Lucida Handwriting"/>
                                <w:sz w:val="38"/>
                                <w:szCs w:val="38"/>
                              </w:rPr>
                              <w:t xml:space="preserve">  </w:t>
                            </w:r>
                            <w:r w:rsidRPr="003D2B20">
                              <w:rPr>
                                <w:rFonts w:ascii="Harrington" w:hAnsi="Harrington"/>
                                <w:b/>
                                <w:color w:val="385623"/>
                                <w:sz w:val="38"/>
                                <w:szCs w:val="38"/>
                              </w:rPr>
                              <w:t xml:space="preserve">supplementary schools  </w:t>
                            </w:r>
                            <w:r w:rsidRPr="003D2B20">
                              <w:rPr>
                                <w:rFonts w:ascii="Impact" w:hAnsi="Impact"/>
                                <w:color w:val="BF8F00"/>
                                <w:sz w:val="38"/>
                                <w:szCs w:val="38"/>
                              </w:rPr>
                              <w:t>Keep active &amp; Well</w:t>
                            </w:r>
                            <w:r w:rsidRPr="003D2B20">
                              <w:rPr>
                                <w:color w:val="BF8F00"/>
                                <w:sz w:val="38"/>
                                <w:szCs w:val="38"/>
                              </w:rPr>
                              <w:t xml:space="preserve"> </w:t>
                            </w:r>
                            <w:r>
                              <w:rPr>
                                <w:color w:val="BF8F00"/>
                                <w:sz w:val="38"/>
                                <w:szCs w:val="38"/>
                              </w:rPr>
                              <w:t xml:space="preserve"> </w:t>
                            </w:r>
                            <w:r>
                              <w:rPr>
                                <w:rFonts w:ascii="Microsoft Sans Serif" w:hAnsi="Microsoft Sans Serif" w:cs="Microsoft Sans Serif"/>
                                <w:b/>
                                <w:color w:val="2E74B5"/>
                                <w:sz w:val="38"/>
                                <w:szCs w:val="38"/>
                              </w:rPr>
                              <w:t>sh</w:t>
                            </w:r>
                            <w:r w:rsidRPr="003D2B20">
                              <w:rPr>
                                <w:rFonts w:ascii="Microsoft Sans Serif" w:hAnsi="Microsoft Sans Serif" w:cs="Microsoft Sans Serif"/>
                                <w:b/>
                                <w:color w:val="2E74B5"/>
                                <w:sz w:val="38"/>
                                <w:szCs w:val="38"/>
                              </w:rPr>
                              <w:t xml:space="preserve">are your views </w:t>
                            </w:r>
                          </w:p>
                          <w:p w14:paraId="3C075EA7" w14:textId="77777777" w:rsidR="00C4424C" w:rsidRDefault="0027671F" w:rsidP="0027671F">
                            <w:pPr>
                              <w:jc w:val="center"/>
                              <w:rPr>
                                <w:rFonts w:cs="Calibri"/>
                                <w:b/>
                                <w:color w:val="00B0F0"/>
                                <w:sz w:val="38"/>
                                <w:szCs w:val="38"/>
                              </w:rPr>
                            </w:pPr>
                            <w:r w:rsidRPr="00E50EFA">
                              <w:rPr>
                                <w:rFonts w:ascii="Eras Medium ITC" w:hAnsi="Eras Medium ITC"/>
                                <w:b/>
                                <w:color w:val="00CC00"/>
                                <w:sz w:val="38"/>
                                <w:szCs w:val="38"/>
                              </w:rPr>
                              <w:t>clubs and associations</w:t>
                            </w:r>
                            <w:r w:rsidRPr="00E50EFA">
                              <w:rPr>
                                <w:color w:val="00CC00"/>
                                <w:sz w:val="38"/>
                                <w:szCs w:val="38"/>
                              </w:rPr>
                              <w:t xml:space="preserve">  </w:t>
                            </w:r>
                            <w:r w:rsidRPr="00E50EFA">
                              <w:rPr>
                                <w:rFonts w:ascii="Lucida Handwriting" w:hAnsi="Lucida Handwriting"/>
                                <w:b/>
                                <w:color w:val="FF33CC"/>
                                <w:sz w:val="38"/>
                                <w:szCs w:val="38"/>
                              </w:rPr>
                              <w:t>health and wellbeing</w:t>
                            </w:r>
                            <w:r w:rsidRPr="00E50EFA">
                              <w:rPr>
                                <w:sz w:val="38"/>
                                <w:szCs w:val="38"/>
                              </w:rPr>
                              <w:t xml:space="preserve">  </w:t>
                            </w:r>
                            <w:r w:rsidRPr="00E50EFA">
                              <w:rPr>
                                <w:rFonts w:ascii="Ebrima" w:hAnsi="Ebrima"/>
                                <w:color w:val="7030A0"/>
                                <w:sz w:val="38"/>
                                <w:szCs w:val="38"/>
                              </w:rPr>
                              <w:t>community groups</w:t>
                            </w:r>
                            <w:r w:rsidRPr="00E50EFA">
                              <w:rPr>
                                <w:color w:val="7030A0"/>
                                <w:sz w:val="38"/>
                                <w:szCs w:val="38"/>
                              </w:rPr>
                              <w:t xml:space="preserve"> </w:t>
                            </w:r>
                            <w:r w:rsidRPr="00E50EFA">
                              <w:rPr>
                                <w:sz w:val="38"/>
                                <w:szCs w:val="38"/>
                              </w:rPr>
                              <w:t xml:space="preserve">  </w:t>
                            </w:r>
                            <w:r>
                              <w:rPr>
                                <w:rFonts w:ascii="Arial Rounded MT Bold" w:hAnsi="Arial Rounded MT Bold"/>
                                <w:i/>
                                <w:color w:val="00B0F0"/>
                                <w:sz w:val="38"/>
                                <w:szCs w:val="38"/>
                              </w:rPr>
                              <w:t>fitness</w:t>
                            </w:r>
                            <w:r w:rsidRPr="00E50EFA">
                              <w:rPr>
                                <w:rFonts w:ascii="Arial Rounded MT Bold" w:hAnsi="Arial Rounded MT Bold"/>
                                <w:i/>
                                <w:color w:val="00B0F0"/>
                                <w:sz w:val="38"/>
                                <w:szCs w:val="38"/>
                              </w:rPr>
                              <w:t xml:space="preserve"> and sports</w:t>
                            </w:r>
                            <w:r w:rsidRPr="00E50EFA">
                              <w:rPr>
                                <w:color w:val="00B0F0"/>
                                <w:sz w:val="38"/>
                                <w:szCs w:val="38"/>
                              </w:rPr>
                              <w:t xml:space="preserve">  </w:t>
                            </w:r>
                            <w:r w:rsidRPr="00E50EFA">
                              <w:rPr>
                                <w:rFonts w:ascii="Comic Sans MS" w:hAnsi="Comic Sans MS"/>
                                <w:color w:val="CC3300"/>
                                <w:sz w:val="38"/>
                                <w:szCs w:val="38"/>
                              </w:rPr>
                              <w:t>children and families</w:t>
                            </w:r>
                            <w:r w:rsidRPr="00E50EFA">
                              <w:rPr>
                                <w:rFonts w:ascii="Comic Sans MS" w:hAnsi="Comic Sans MS"/>
                                <w:sz w:val="38"/>
                                <w:szCs w:val="38"/>
                              </w:rPr>
                              <w:t xml:space="preserve">  </w:t>
                            </w:r>
                            <w:r w:rsidRPr="00E50EFA">
                              <w:rPr>
                                <w:rFonts w:ascii="Garamond" w:hAnsi="Garamond"/>
                                <w:b/>
                                <w:color w:val="CC3399"/>
                                <w:sz w:val="38"/>
                                <w:szCs w:val="38"/>
                              </w:rPr>
                              <w:t>finance, debt and benefits</w:t>
                            </w:r>
                            <w:r w:rsidRPr="00E50EFA">
                              <w:rPr>
                                <w:sz w:val="38"/>
                                <w:szCs w:val="38"/>
                              </w:rPr>
                              <w:t xml:space="preserve"> </w:t>
                            </w:r>
                            <w:r w:rsidRPr="003D2B20">
                              <w:rPr>
                                <w:rFonts w:cs="Calibri"/>
                                <w:b/>
                                <w:color w:val="00B0F0"/>
                                <w:sz w:val="38"/>
                                <w:szCs w:val="38"/>
                              </w:rPr>
                              <w:t>employment and enterprise</w:t>
                            </w:r>
                            <w:r w:rsidR="00C4424C">
                              <w:rPr>
                                <w:rFonts w:cs="Calibri"/>
                                <w:b/>
                                <w:color w:val="00B0F0"/>
                                <w:sz w:val="38"/>
                                <w:szCs w:val="38"/>
                              </w:rPr>
                              <w:t xml:space="preserve">  </w:t>
                            </w:r>
                          </w:p>
                          <w:p w14:paraId="01C70E14" w14:textId="77777777" w:rsidR="00C4424C" w:rsidRDefault="00C4424C" w:rsidP="0027671F">
                            <w:pPr>
                              <w:jc w:val="center"/>
                              <w:rPr>
                                <w:rFonts w:ascii="Arial" w:hAnsi="Arial" w:cs="Arial"/>
                                <w:b/>
                                <w:sz w:val="38"/>
                                <w:szCs w:val="38"/>
                              </w:rPr>
                            </w:pPr>
                          </w:p>
                          <w:p w14:paraId="1E67A7A0" w14:textId="77777777" w:rsidR="0027671F" w:rsidRDefault="0027671F" w:rsidP="0027671F">
                            <w:pPr>
                              <w:jc w:val="center"/>
                              <w:rPr>
                                <w:rFonts w:ascii="Arial" w:eastAsia="Malgun Gothic" w:hAnsi="Arial" w:cs="Arial"/>
                                <w:b/>
                                <w:sz w:val="38"/>
                                <w:szCs w:val="38"/>
                              </w:rPr>
                            </w:pPr>
                            <w:r w:rsidRPr="00222F39">
                              <w:rPr>
                                <w:rFonts w:ascii="Arial" w:hAnsi="Arial" w:cs="Arial"/>
                                <w:b/>
                                <w:sz w:val="38"/>
                                <w:szCs w:val="38"/>
                              </w:rPr>
                              <w:t xml:space="preserve">Mailbox service, </w:t>
                            </w:r>
                            <w:r w:rsidR="00F21AA9">
                              <w:rPr>
                                <w:rFonts w:ascii="Arial" w:hAnsi="Arial" w:cs="Arial"/>
                                <w:b/>
                                <w:sz w:val="38"/>
                                <w:szCs w:val="38"/>
                              </w:rPr>
                              <w:t>a</w:t>
                            </w:r>
                            <w:r w:rsidR="004F25C6">
                              <w:rPr>
                                <w:rFonts w:ascii="Arial" w:hAnsi="Arial" w:cs="Arial"/>
                                <w:b/>
                                <w:sz w:val="38"/>
                                <w:szCs w:val="38"/>
                              </w:rPr>
                              <w:t>ffordable serviced offices &amp; m</w:t>
                            </w:r>
                            <w:r w:rsidRPr="00222F39">
                              <w:rPr>
                                <w:rFonts w:ascii="Arial" w:hAnsi="Arial" w:cs="Arial"/>
                                <w:b/>
                                <w:sz w:val="38"/>
                                <w:szCs w:val="38"/>
                              </w:rPr>
                              <w:t>eeting</w:t>
                            </w:r>
                            <w:r w:rsidR="004F25C6">
                              <w:rPr>
                                <w:rFonts w:ascii="Arial" w:eastAsia="Malgun Gothic" w:hAnsi="Arial" w:cs="Arial"/>
                                <w:b/>
                                <w:sz w:val="38"/>
                                <w:szCs w:val="38"/>
                              </w:rPr>
                              <w:t xml:space="preserve"> r</w:t>
                            </w:r>
                            <w:r w:rsidRPr="00222F39">
                              <w:rPr>
                                <w:rFonts w:ascii="Arial" w:eastAsia="Malgun Gothic" w:hAnsi="Arial" w:cs="Arial"/>
                                <w:b/>
                                <w:sz w:val="38"/>
                                <w:szCs w:val="38"/>
                              </w:rPr>
                              <w:t>ooms</w:t>
                            </w:r>
                          </w:p>
                          <w:p w14:paraId="09965D66" w14:textId="77777777" w:rsidR="00C4424C" w:rsidRDefault="00C4424C" w:rsidP="0027671F">
                            <w:pPr>
                              <w:jc w:val="center"/>
                              <w:rPr>
                                <w:rFonts w:ascii="Arial" w:eastAsia="Malgun Gothic" w:hAnsi="Arial" w:cs="Arial"/>
                                <w:b/>
                                <w:sz w:val="38"/>
                                <w:szCs w:val="38"/>
                              </w:rPr>
                            </w:pPr>
                          </w:p>
                          <w:p w14:paraId="6889D557" w14:textId="791C4916" w:rsidR="00C4424C" w:rsidRDefault="00C4424C" w:rsidP="0027671F">
                            <w:pPr>
                              <w:jc w:val="center"/>
                              <w:rPr>
                                <w:rFonts w:ascii="Arial" w:eastAsia="Malgun Gothic" w:hAnsi="Arial" w:cs="Arial"/>
                                <w:b/>
                                <w:sz w:val="38"/>
                                <w:szCs w:val="38"/>
                              </w:rPr>
                            </w:pPr>
                            <w:r>
                              <w:rPr>
                                <w:rFonts w:ascii="Arial" w:eastAsia="Malgun Gothic" w:hAnsi="Arial" w:cs="Arial"/>
                                <w:b/>
                                <w:sz w:val="38"/>
                                <w:szCs w:val="38"/>
                              </w:rPr>
                              <w:t>Supporting partnerships, collaboration, cooperation and coalition</w:t>
                            </w:r>
                          </w:p>
                          <w:p w14:paraId="4D2CDAC9" w14:textId="07715CB0" w:rsidR="00DE3B73" w:rsidRDefault="00DE3B73" w:rsidP="0027671F">
                            <w:pPr>
                              <w:jc w:val="center"/>
                              <w:rPr>
                                <w:rFonts w:ascii="Arial" w:eastAsia="Malgun Gothic" w:hAnsi="Arial" w:cs="Arial"/>
                                <w:b/>
                                <w:sz w:val="38"/>
                                <w:szCs w:val="38"/>
                              </w:rPr>
                            </w:pPr>
                          </w:p>
                          <w:p w14:paraId="22FD86E8" w14:textId="1A2BA54C" w:rsidR="00DE3B73" w:rsidRPr="00222F39" w:rsidRDefault="00DE3B73" w:rsidP="0027671F">
                            <w:pPr>
                              <w:jc w:val="center"/>
                              <w:rPr>
                                <w:rFonts w:ascii="Arial" w:hAnsi="Arial" w:cs="Arial"/>
                                <w:sz w:val="38"/>
                                <w:szCs w:val="38"/>
                              </w:rPr>
                            </w:pPr>
                            <w:r>
                              <w:rPr>
                                <w:rFonts w:ascii="Arial" w:eastAsia="Malgun Gothic" w:hAnsi="Arial" w:cs="Arial"/>
                                <w:b/>
                                <w:sz w:val="38"/>
                                <w:szCs w:val="38"/>
                              </w:rPr>
                              <w:t>Championing the voice of less-heard communities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E47FB" id="_x0000_t202" coordsize="21600,21600" o:spt="202" path="m,l,21600r21600,l21600,xe">
                <v:stroke joinstyle="miter"/>
                <v:path gradientshapeok="t" o:connecttype="rect"/>
              </v:shapetype>
              <v:shape id="Text Box 2" o:spid="_x0000_s1026" type="#_x0000_t202" style="position:absolute;margin-left:-10.75pt;margin-top:28.45pt;width:474.75pt;height:41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yIMwIAAF0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Ulhmls&#10;0YMYAnkLAykiO731JTrdW3QLA15jl1Ol3t4B/+aJgU3HzE7cOAd9J1iD2U3jy+zi6YjjI0jdf4QG&#10;w7B9gAQ0tE5H6pAMgujYpeO5MzEVjpeLvFi+LuaUcLTNi2JZoBJjsPLpuXU+vBegSRQq6rD1CZ4d&#10;7nwYXZ9cYjQPSjZbqVRS3K7eKEcODMdkm74T+k9uypAeiZrPckySa4usNbUa2fgr3HKBY7r9E5yW&#10;AWdfSV3Rqzx+0YmVkcN3pklyYFKNMlaqzInUyOPIaBjqAR0j0zU0R6TXwTjjuJModOB+UNLjfFfU&#10;f98zJyhRHwy2aDmdzeJCJGU2f1Og4i4t9aWFGY5QFQ2UjOImjEu0t07uOow0DoWBG2xrKxPhz1md&#10;8sYZTi077Vtckks9eT3/FdaPAAAA//8DAFBLAwQUAAYACAAAACEALMX16eAAAAAKAQAADwAAAGRy&#10;cy9kb3ducmV2LnhtbEyPQUvDQBCF74L/YRnBW7tpsCWJmZSiFDyI0FrB4zYZk9jd2bC7aeO/dz3Z&#10;4zAf732vXE9GizM531tGWMwTEMS1bXpuEQ7v21kGwgfFjdKWCeGHPKyr25tSFY298I7O+9CKGMK+&#10;UAhdCEMhpa87MsrP7UAcf1/WGRXi6VrZOHWJ4UbLNElW0qieY0OnBnrqqD7tR4Pg6HNDr2/fB33K&#10;n1/qUW8d7T4Q7++mzSOIQFP4h+FPP6pDFZ2OduTGC40wSxfLiCIsVzmICORpFscdEbIseQBZlfJ6&#10;QvULAAD//wMAUEsBAi0AFAAGAAgAAAAhALaDOJL+AAAA4QEAABMAAAAAAAAAAAAAAAAAAAAAAFtD&#10;b250ZW50X1R5cGVzXS54bWxQSwECLQAUAAYACAAAACEAOP0h/9YAAACUAQAACwAAAAAAAAAAAAAA&#10;AAAvAQAAX3JlbHMvLnJlbHNQSwECLQAUAAYACAAAACEAw01ciDMCAABdBAAADgAAAAAAAAAAAAAA&#10;AAAuAgAAZHJzL2Uyb0RvYy54bWxQSwECLQAUAAYACAAAACEALMX16eAAAAAKAQAADwAAAAAAAAAA&#10;AAAAAACNBAAAZHJzL2Rvd25yZXYueG1sUEsFBgAAAAAEAAQA8wAAAJoFAAAAAA==&#10;" strokecolor="#96006f" strokeweight="2pt">
                <v:stroke linestyle="thinThin"/>
                <v:textbox>
                  <w:txbxContent>
                    <w:p w14:paraId="57A04F19" w14:textId="77777777" w:rsidR="0027671F" w:rsidRDefault="0027671F" w:rsidP="0027671F">
                      <w:pPr>
                        <w:jc w:val="center"/>
                        <w:rPr>
                          <w:rFonts w:ascii="Microsoft Sans Serif" w:hAnsi="Microsoft Sans Serif" w:cs="Microsoft Sans Serif"/>
                          <w:b/>
                          <w:color w:val="2E74B5"/>
                          <w:sz w:val="38"/>
                          <w:szCs w:val="38"/>
                        </w:rPr>
                      </w:pPr>
                      <w:r w:rsidRPr="003D2B20">
                        <w:rPr>
                          <w:color w:val="538135"/>
                          <w:sz w:val="38"/>
                          <w:szCs w:val="38"/>
                        </w:rPr>
                        <w:t xml:space="preserve">Advice and information  </w:t>
                      </w:r>
                      <w:r w:rsidRPr="00E50EFA">
                        <w:rPr>
                          <w:rFonts w:ascii="Bell MT" w:hAnsi="Bell MT"/>
                          <w:b/>
                          <w:color w:val="FF0000"/>
                          <w:sz w:val="38"/>
                          <w:szCs w:val="38"/>
                        </w:rPr>
                        <w:t>volunteering</w:t>
                      </w:r>
                      <w:r w:rsidRPr="00E50EFA">
                        <w:rPr>
                          <w:color w:val="FF0000"/>
                          <w:sz w:val="38"/>
                          <w:szCs w:val="38"/>
                        </w:rPr>
                        <w:t xml:space="preserve">  </w:t>
                      </w:r>
                      <w:r w:rsidRPr="00E50EFA">
                        <w:rPr>
                          <w:rFonts w:ascii="Corbel" w:hAnsi="Corbel"/>
                          <w:color w:val="00B0F0"/>
                          <w:sz w:val="38"/>
                          <w:szCs w:val="38"/>
                        </w:rPr>
                        <w:t>housing</w:t>
                      </w:r>
                      <w:r w:rsidRPr="00E50EFA">
                        <w:rPr>
                          <w:rFonts w:ascii="Trebuchet MS" w:hAnsi="Trebuchet MS"/>
                          <w:i/>
                          <w:color w:val="00B0F0"/>
                          <w:sz w:val="38"/>
                          <w:szCs w:val="38"/>
                        </w:rPr>
                        <w:t xml:space="preserve">   </w:t>
                      </w:r>
                      <w:r w:rsidRPr="00E50EFA">
                        <w:rPr>
                          <w:rFonts w:ascii="Trebuchet MS" w:hAnsi="Trebuchet MS"/>
                          <w:i/>
                          <w:color w:val="7030A0"/>
                          <w:sz w:val="38"/>
                          <w:szCs w:val="38"/>
                        </w:rPr>
                        <w:t>befriending</w:t>
                      </w:r>
                      <w:r w:rsidRPr="00E50EFA">
                        <w:rPr>
                          <w:color w:val="7030A0"/>
                          <w:sz w:val="38"/>
                          <w:szCs w:val="38"/>
                        </w:rPr>
                        <w:t xml:space="preserve">  </w:t>
                      </w:r>
                      <w:r w:rsidRPr="003D2B20">
                        <w:rPr>
                          <w:rFonts w:ascii="Bradley Hand ITC" w:hAnsi="Bradley Hand ITC"/>
                          <w:color w:val="C45911"/>
                          <w:sz w:val="38"/>
                          <w:szCs w:val="38"/>
                        </w:rPr>
                        <w:t>social groups</w:t>
                      </w:r>
                      <w:r w:rsidRPr="003D2B20">
                        <w:rPr>
                          <w:color w:val="C45911"/>
                          <w:sz w:val="38"/>
                          <w:szCs w:val="38"/>
                        </w:rPr>
                        <w:t xml:space="preserve">    </w:t>
                      </w:r>
                      <w:r w:rsidRPr="00E50EFA">
                        <w:rPr>
                          <w:rFonts w:ascii="Calisto MT" w:hAnsi="Calisto MT"/>
                          <w:b/>
                          <w:color w:val="00CC00"/>
                          <w:sz w:val="38"/>
                          <w:szCs w:val="38"/>
                        </w:rPr>
                        <w:t>practical support in the home</w:t>
                      </w:r>
                      <w:r w:rsidRPr="00E50EFA">
                        <w:rPr>
                          <w:sz w:val="38"/>
                          <w:szCs w:val="38"/>
                        </w:rPr>
                        <w:t xml:space="preserve">    </w:t>
                      </w:r>
                      <w:r w:rsidRPr="00E50EFA">
                        <w:rPr>
                          <w:rFonts w:ascii="Berlin Sans FB" w:hAnsi="Berlin Sans FB"/>
                          <w:i/>
                          <w:color w:val="FF5050"/>
                          <w:sz w:val="38"/>
                          <w:szCs w:val="38"/>
                        </w:rPr>
                        <w:t>Legal Advice</w:t>
                      </w:r>
                      <w:r w:rsidRPr="00E50EFA">
                        <w:rPr>
                          <w:sz w:val="38"/>
                          <w:szCs w:val="38"/>
                        </w:rPr>
                        <w:t xml:space="preserve">  </w:t>
                      </w:r>
                      <w:r w:rsidRPr="00E50EFA">
                        <w:rPr>
                          <w:rFonts w:ascii="Elephant" w:hAnsi="Elephant"/>
                          <w:color w:val="6666FF"/>
                          <w:sz w:val="38"/>
                          <w:szCs w:val="38"/>
                        </w:rPr>
                        <w:t>arts and culture</w:t>
                      </w:r>
                      <w:r w:rsidRPr="00E50EFA">
                        <w:rPr>
                          <w:sz w:val="38"/>
                          <w:szCs w:val="38"/>
                        </w:rPr>
                        <w:t xml:space="preserve">  </w:t>
                      </w:r>
                      <w:r w:rsidRPr="003D2B20">
                        <w:rPr>
                          <w:rFonts w:ascii="Dotum" w:eastAsia="Dotum" w:hAnsi="Dotum"/>
                          <w:b/>
                          <w:color w:val="833C0B"/>
                          <w:sz w:val="38"/>
                          <w:szCs w:val="38"/>
                        </w:rPr>
                        <w:t>Gardening</w:t>
                      </w:r>
                      <w:r w:rsidRPr="003D2B20">
                        <w:rPr>
                          <w:color w:val="833C0B"/>
                          <w:sz w:val="38"/>
                          <w:szCs w:val="38"/>
                        </w:rPr>
                        <w:t xml:space="preserve">  </w:t>
                      </w:r>
                      <w:r w:rsidRPr="00E50EFA">
                        <w:rPr>
                          <w:rFonts w:ascii="Bodoni MT" w:hAnsi="Bodoni MT"/>
                          <w:sz w:val="38"/>
                          <w:szCs w:val="38"/>
                        </w:rPr>
                        <w:t>Charities</w:t>
                      </w:r>
                      <w:r w:rsidRPr="00E50EFA">
                        <w:rPr>
                          <w:rFonts w:ascii="Lucida Handwriting" w:hAnsi="Lucida Handwriting"/>
                          <w:sz w:val="38"/>
                          <w:szCs w:val="38"/>
                        </w:rPr>
                        <w:t xml:space="preserve"> </w:t>
                      </w:r>
                      <w:r w:rsidRPr="00E50EFA">
                        <w:rPr>
                          <w:rFonts w:ascii="Lucida Handwriting" w:hAnsi="Lucida Handwriting"/>
                          <w:color w:val="FF0000"/>
                          <w:sz w:val="38"/>
                          <w:szCs w:val="38"/>
                        </w:rPr>
                        <w:t>Community initiatives</w:t>
                      </w:r>
                      <w:r w:rsidRPr="00E50EFA">
                        <w:rPr>
                          <w:rFonts w:ascii="Lucida Handwriting" w:hAnsi="Lucida Handwriting"/>
                          <w:sz w:val="38"/>
                          <w:szCs w:val="38"/>
                        </w:rPr>
                        <w:t xml:space="preserve">  </w:t>
                      </w:r>
                      <w:r w:rsidRPr="003D2B20">
                        <w:rPr>
                          <w:rFonts w:ascii="Harrington" w:hAnsi="Harrington"/>
                          <w:b/>
                          <w:color w:val="385623"/>
                          <w:sz w:val="38"/>
                          <w:szCs w:val="38"/>
                        </w:rPr>
                        <w:t xml:space="preserve">supplementary schools  </w:t>
                      </w:r>
                      <w:r w:rsidRPr="003D2B20">
                        <w:rPr>
                          <w:rFonts w:ascii="Impact" w:hAnsi="Impact"/>
                          <w:color w:val="BF8F00"/>
                          <w:sz w:val="38"/>
                          <w:szCs w:val="38"/>
                        </w:rPr>
                        <w:t>Keep active &amp; Well</w:t>
                      </w:r>
                      <w:r w:rsidRPr="003D2B20">
                        <w:rPr>
                          <w:color w:val="BF8F00"/>
                          <w:sz w:val="38"/>
                          <w:szCs w:val="38"/>
                        </w:rPr>
                        <w:t xml:space="preserve"> </w:t>
                      </w:r>
                      <w:r>
                        <w:rPr>
                          <w:color w:val="BF8F00"/>
                          <w:sz w:val="38"/>
                          <w:szCs w:val="38"/>
                        </w:rPr>
                        <w:t xml:space="preserve"> </w:t>
                      </w:r>
                      <w:r>
                        <w:rPr>
                          <w:rFonts w:ascii="Microsoft Sans Serif" w:hAnsi="Microsoft Sans Serif" w:cs="Microsoft Sans Serif"/>
                          <w:b/>
                          <w:color w:val="2E74B5"/>
                          <w:sz w:val="38"/>
                          <w:szCs w:val="38"/>
                        </w:rPr>
                        <w:t>sh</w:t>
                      </w:r>
                      <w:r w:rsidRPr="003D2B20">
                        <w:rPr>
                          <w:rFonts w:ascii="Microsoft Sans Serif" w:hAnsi="Microsoft Sans Serif" w:cs="Microsoft Sans Serif"/>
                          <w:b/>
                          <w:color w:val="2E74B5"/>
                          <w:sz w:val="38"/>
                          <w:szCs w:val="38"/>
                        </w:rPr>
                        <w:t xml:space="preserve">are your views </w:t>
                      </w:r>
                    </w:p>
                    <w:p w14:paraId="3C075EA7" w14:textId="77777777" w:rsidR="00C4424C" w:rsidRDefault="0027671F" w:rsidP="0027671F">
                      <w:pPr>
                        <w:jc w:val="center"/>
                        <w:rPr>
                          <w:rFonts w:cs="Calibri"/>
                          <w:b/>
                          <w:color w:val="00B0F0"/>
                          <w:sz w:val="38"/>
                          <w:szCs w:val="38"/>
                        </w:rPr>
                      </w:pPr>
                      <w:r w:rsidRPr="00E50EFA">
                        <w:rPr>
                          <w:rFonts w:ascii="Eras Medium ITC" w:hAnsi="Eras Medium ITC"/>
                          <w:b/>
                          <w:color w:val="00CC00"/>
                          <w:sz w:val="38"/>
                          <w:szCs w:val="38"/>
                        </w:rPr>
                        <w:t>clubs and associations</w:t>
                      </w:r>
                      <w:r w:rsidRPr="00E50EFA">
                        <w:rPr>
                          <w:color w:val="00CC00"/>
                          <w:sz w:val="38"/>
                          <w:szCs w:val="38"/>
                        </w:rPr>
                        <w:t xml:space="preserve">  </w:t>
                      </w:r>
                      <w:r w:rsidRPr="00E50EFA">
                        <w:rPr>
                          <w:rFonts w:ascii="Lucida Handwriting" w:hAnsi="Lucida Handwriting"/>
                          <w:b/>
                          <w:color w:val="FF33CC"/>
                          <w:sz w:val="38"/>
                          <w:szCs w:val="38"/>
                        </w:rPr>
                        <w:t>health and wellbeing</w:t>
                      </w:r>
                      <w:r w:rsidRPr="00E50EFA">
                        <w:rPr>
                          <w:sz w:val="38"/>
                          <w:szCs w:val="38"/>
                        </w:rPr>
                        <w:t xml:space="preserve">  </w:t>
                      </w:r>
                      <w:r w:rsidRPr="00E50EFA">
                        <w:rPr>
                          <w:rFonts w:ascii="Ebrima" w:hAnsi="Ebrima"/>
                          <w:color w:val="7030A0"/>
                          <w:sz w:val="38"/>
                          <w:szCs w:val="38"/>
                        </w:rPr>
                        <w:t>community groups</w:t>
                      </w:r>
                      <w:r w:rsidRPr="00E50EFA">
                        <w:rPr>
                          <w:color w:val="7030A0"/>
                          <w:sz w:val="38"/>
                          <w:szCs w:val="38"/>
                        </w:rPr>
                        <w:t xml:space="preserve"> </w:t>
                      </w:r>
                      <w:r w:rsidRPr="00E50EFA">
                        <w:rPr>
                          <w:sz w:val="38"/>
                          <w:szCs w:val="38"/>
                        </w:rPr>
                        <w:t xml:space="preserve">  </w:t>
                      </w:r>
                      <w:r>
                        <w:rPr>
                          <w:rFonts w:ascii="Arial Rounded MT Bold" w:hAnsi="Arial Rounded MT Bold"/>
                          <w:i/>
                          <w:color w:val="00B0F0"/>
                          <w:sz w:val="38"/>
                          <w:szCs w:val="38"/>
                        </w:rPr>
                        <w:t>fitness</w:t>
                      </w:r>
                      <w:r w:rsidRPr="00E50EFA">
                        <w:rPr>
                          <w:rFonts w:ascii="Arial Rounded MT Bold" w:hAnsi="Arial Rounded MT Bold"/>
                          <w:i/>
                          <w:color w:val="00B0F0"/>
                          <w:sz w:val="38"/>
                          <w:szCs w:val="38"/>
                        </w:rPr>
                        <w:t xml:space="preserve"> and sports</w:t>
                      </w:r>
                      <w:r w:rsidRPr="00E50EFA">
                        <w:rPr>
                          <w:color w:val="00B0F0"/>
                          <w:sz w:val="38"/>
                          <w:szCs w:val="38"/>
                        </w:rPr>
                        <w:t xml:space="preserve">  </w:t>
                      </w:r>
                      <w:r w:rsidRPr="00E50EFA">
                        <w:rPr>
                          <w:rFonts w:ascii="Comic Sans MS" w:hAnsi="Comic Sans MS"/>
                          <w:color w:val="CC3300"/>
                          <w:sz w:val="38"/>
                          <w:szCs w:val="38"/>
                        </w:rPr>
                        <w:t>children and families</w:t>
                      </w:r>
                      <w:r w:rsidRPr="00E50EFA">
                        <w:rPr>
                          <w:rFonts w:ascii="Comic Sans MS" w:hAnsi="Comic Sans MS"/>
                          <w:sz w:val="38"/>
                          <w:szCs w:val="38"/>
                        </w:rPr>
                        <w:t xml:space="preserve">  </w:t>
                      </w:r>
                      <w:r w:rsidRPr="00E50EFA">
                        <w:rPr>
                          <w:rFonts w:ascii="Garamond" w:hAnsi="Garamond"/>
                          <w:b/>
                          <w:color w:val="CC3399"/>
                          <w:sz w:val="38"/>
                          <w:szCs w:val="38"/>
                        </w:rPr>
                        <w:t>finance, debt and benefits</w:t>
                      </w:r>
                      <w:r w:rsidRPr="00E50EFA">
                        <w:rPr>
                          <w:sz w:val="38"/>
                          <w:szCs w:val="38"/>
                        </w:rPr>
                        <w:t xml:space="preserve"> </w:t>
                      </w:r>
                      <w:r w:rsidRPr="003D2B20">
                        <w:rPr>
                          <w:rFonts w:cs="Calibri"/>
                          <w:b/>
                          <w:color w:val="00B0F0"/>
                          <w:sz w:val="38"/>
                          <w:szCs w:val="38"/>
                        </w:rPr>
                        <w:t>employment and enterprise</w:t>
                      </w:r>
                      <w:r w:rsidR="00C4424C">
                        <w:rPr>
                          <w:rFonts w:cs="Calibri"/>
                          <w:b/>
                          <w:color w:val="00B0F0"/>
                          <w:sz w:val="38"/>
                          <w:szCs w:val="38"/>
                        </w:rPr>
                        <w:t xml:space="preserve">  </w:t>
                      </w:r>
                    </w:p>
                    <w:p w14:paraId="01C70E14" w14:textId="77777777" w:rsidR="00C4424C" w:rsidRDefault="00C4424C" w:rsidP="0027671F">
                      <w:pPr>
                        <w:jc w:val="center"/>
                        <w:rPr>
                          <w:rFonts w:ascii="Arial" w:hAnsi="Arial" w:cs="Arial"/>
                          <w:b/>
                          <w:sz w:val="38"/>
                          <w:szCs w:val="38"/>
                        </w:rPr>
                      </w:pPr>
                    </w:p>
                    <w:p w14:paraId="1E67A7A0" w14:textId="77777777" w:rsidR="0027671F" w:rsidRDefault="0027671F" w:rsidP="0027671F">
                      <w:pPr>
                        <w:jc w:val="center"/>
                        <w:rPr>
                          <w:rFonts w:ascii="Arial" w:eastAsia="Malgun Gothic" w:hAnsi="Arial" w:cs="Arial"/>
                          <w:b/>
                          <w:sz w:val="38"/>
                          <w:szCs w:val="38"/>
                        </w:rPr>
                      </w:pPr>
                      <w:r w:rsidRPr="00222F39">
                        <w:rPr>
                          <w:rFonts w:ascii="Arial" w:hAnsi="Arial" w:cs="Arial"/>
                          <w:b/>
                          <w:sz w:val="38"/>
                          <w:szCs w:val="38"/>
                        </w:rPr>
                        <w:t xml:space="preserve">Mailbox service, </w:t>
                      </w:r>
                      <w:r w:rsidR="00F21AA9">
                        <w:rPr>
                          <w:rFonts w:ascii="Arial" w:hAnsi="Arial" w:cs="Arial"/>
                          <w:b/>
                          <w:sz w:val="38"/>
                          <w:szCs w:val="38"/>
                        </w:rPr>
                        <w:t>a</w:t>
                      </w:r>
                      <w:r w:rsidR="004F25C6">
                        <w:rPr>
                          <w:rFonts w:ascii="Arial" w:hAnsi="Arial" w:cs="Arial"/>
                          <w:b/>
                          <w:sz w:val="38"/>
                          <w:szCs w:val="38"/>
                        </w:rPr>
                        <w:t>ffordable serviced offices &amp; m</w:t>
                      </w:r>
                      <w:r w:rsidRPr="00222F39">
                        <w:rPr>
                          <w:rFonts w:ascii="Arial" w:hAnsi="Arial" w:cs="Arial"/>
                          <w:b/>
                          <w:sz w:val="38"/>
                          <w:szCs w:val="38"/>
                        </w:rPr>
                        <w:t>eeting</w:t>
                      </w:r>
                      <w:r w:rsidR="004F25C6">
                        <w:rPr>
                          <w:rFonts w:ascii="Arial" w:eastAsia="Malgun Gothic" w:hAnsi="Arial" w:cs="Arial"/>
                          <w:b/>
                          <w:sz w:val="38"/>
                          <w:szCs w:val="38"/>
                        </w:rPr>
                        <w:t xml:space="preserve"> r</w:t>
                      </w:r>
                      <w:r w:rsidRPr="00222F39">
                        <w:rPr>
                          <w:rFonts w:ascii="Arial" w:eastAsia="Malgun Gothic" w:hAnsi="Arial" w:cs="Arial"/>
                          <w:b/>
                          <w:sz w:val="38"/>
                          <w:szCs w:val="38"/>
                        </w:rPr>
                        <w:t>ooms</w:t>
                      </w:r>
                    </w:p>
                    <w:p w14:paraId="09965D66" w14:textId="77777777" w:rsidR="00C4424C" w:rsidRDefault="00C4424C" w:rsidP="0027671F">
                      <w:pPr>
                        <w:jc w:val="center"/>
                        <w:rPr>
                          <w:rFonts w:ascii="Arial" w:eastAsia="Malgun Gothic" w:hAnsi="Arial" w:cs="Arial"/>
                          <w:b/>
                          <w:sz w:val="38"/>
                          <w:szCs w:val="38"/>
                        </w:rPr>
                      </w:pPr>
                    </w:p>
                    <w:p w14:paraId="6889D557" w14:textId="791C4916" w:rsidR="00C4424C" w:rsidRDefault="00C4424C" w:rsidP="0027671F">
                      <w:pPr>
                        <w:jc w:val="center"/>
                        <w:rPr>
                          <w:rFonts w:ascii="Arial" w:eastAsia="Malgun Gothic" w:hAnsi="Arial" w:cs="Arial"/>
                          <w:b/>
                          <w:sz w:val="38"/>
                          <w:szCs w:val="38"/>
                        </w:rPr>
                      </w:pPr>
                      <w:r>
                        <w:rPr>
                          <w:rFonts w:ascii="Arial" w:eastAsia="Malgun Gothic" w:hAnsi="Arial" w:cs="Arial"/>
                          <w:b/>
                          <w:sz w:val="38"/>
                          <w:szCs w:val="38"/>
                        </w:rPr>
                        <w:t>Supporting partnerships, collaboration, cooperation and coalition</w:t>
                      </w:r>
                    </w:p>
                    <w:p w14:paraId="4D2CDAC9" w14:textId="07715CB0" w:rsidR="00DE3B73" w:rsidRDefault="00DE3B73" w:rsidP="0027671F">
                      <w:pPr>
                        <w:jc w:val="center"/>
                        <w:rPr>
                          <w:rFonts w:ascii="Arial" w:eastAsia="Malgun Gothic" w:hAnsi="Arial" w:cs="Arial"/>
                          <w:b/>
                          <w:sz w:val="38"/>
                          <w:szCs w:val="38"/>
                        </w:rPr>
                      </w:pPr>
                    </w:p>
                    <w:p w14:paraId="22FD86E8" w14:textId="1A2BA54C" w:rsidR="00DE3B73" w:rsidRPr="00222F39" w:rsidRDefault="00DE3B73" w:rsidP="0027671F">
                      <w:pPr>
                        <w:jc w:val="center"/>
                        <w:rPr>
                          <w:rFonts w:ascii="Arial" w:hAnsi="Arial" w:cs="Arial"/>
                          <w:sz w:val="38"/>
                          <w:szCs w:val="38"/>
                        </w:rPr>
                      </w:pPr>
                      <w:r>
                        <w:rPr>
                          <w:rFonts w:ascii="Arial" w:eastAsia="Malgun Gothic" w:hAnsi="Arial" w:cs="Arial"/>
                          <w:b/>
                          <w:sz w:val="38"/>
                          <w:szCs w:val="38"/>
                        </w:rPr>
                        <w:t>Championing the voice of less-heard communities</w:t>
                      </w:r>
                    </w:p>
                  </w:txbxContent>
                </v:textbox>
                <w10:wrap type="tight"/>
              </v:shape>
            </w:pict>
          </mc:Fallback>
        </mc:AlternateContent>
      </w:r>
    </w:p>
    <w:p w14:paraId="50115378" w14:textId="77777777" w:rsidR="0027671F" w:rsidRDefault="00412CD6">
      <w:pPr>
        <w:rPr>
          <w:rFonts w:ascii="Arial" w:hAnsi="Arial" w:cs="Arial"/>
          <w:b/>
          <w:sz w:val="32"/>
          <w:szCs w:val="32"/>
        </w:rPr>
      </w:pPr>
      <w:r w:rsidRPr="0027671F">
        <w:rPr>
          <w:rFonts w:ascii="Arial" w:hAnsi="Arial" w:cs="Arial"/>
          <w:b/>
          <w:noProof/>
          <w:sz w:val="32"/>
          <w:szCs w:val="32"/>
          <w:lang w:eastAsia="en-GB"/>
        </w:rPr>
        <mc:AlternateContent>
          <mc:Choice Requires="wps">
            <w:drawing>
              <wp:anchor distT="45720" distB="45720" distL="114300" distR="114300" simplePos="0" relativeHeight="251664384" behindDoc="0" locked="0" layoutInCell="1" allowOverlap="1" wp14:anchorId="52C9480A" wp14:editId="0EDD8FC9">
                <wp:simplePos x="0" y="0"/>
                <wp:positionH relativeFrom="column">
                  <wp:posOffset>-44450</wp:posOffset>
                </wp:positionH>
                <wp:positionV relativeFrom="paragraph">
                  <wp:posOffset>7051040</wp:posOffset>
                </wp:positionV>
                <wp:extent cx="6034405" cy="619125"/>
                <wp:effectExtent l="0" t="0" r="444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619125"/>
                        </a:xfrm>
                        <a:prstGeom prst="rect">
                          <a:avLst/>
                        </a:prstGeom>
                        <a:solidFill>
                          <a:srgbClr val="FFFFFF"/>
                        </a:solidFill>
                        <a:ln w="9525">
                          <a:noFill/>
                          <a:miter lim="800000"/>
                          <a:headEnd/>
                          <a:tailEnd/>
                        </a:ln>
                      </wps:spPr>
                      <wps:txbx>
                        <w:txbxContent>
                          <w:p w14:paraId="0D575397" w14:textId="77777777" w:rsidR="0027671F" w:rsidRDefault="0027671F" w:rsidP="0027671F">
                            <w:pPr>
                              <w:jc w:val="center"/>
                              <w:rPr>
                                <w:rFonts w:cstheme="minorHAnsi"/>
                                <w:color w:val="808080" w:themeColor="background1" w:themeShade="80"/>
                              </w:rPr>
                            </w:pPr>
                            <w:r w:rsidRPr="0027671F">
                              <w:rPr>
                                <w:rFonts w:cstheme="minorHAnsi"/>
                                <w:color w:val="808080" w:themeColor="background1" w:themeShade="80"/>
                              </w:rPr>
                              <w:t>Dawes Road Hub, 20 Dawes Road, London SW6 7EN</w:t>
                            </w:r>
                          </w:p>
                          <w:p w14:paraId="6A2E720A" w14:textId="77777777" w:rsidR="0027671F" w:rsidRPr="0027671F" w:rsidRDefault="0027671F" w:rsidP="0027671F">
                            <w:pPr>
                              <w:jc w:val="center"/>
                              <w:rPr>
                                <w:rFonts w:cstheme="minorHAnsi"/>
                                <w:color w:val="808080" w:themeColor="background1" w:themeShade="80"/>
                              </w:rPr>
                            </w:pPr>
                            <w:r>
                              <w:rPr>
                                <w:rFonts w:cstheme="minorHAnsi"/>
                                <w:color w:val="808080" w:themeColor="background1" w:themeShade="80"/>
                              </w:rPr>
                              <w:t>Tel: 020 7952 1230  email: info@sobus.org.uk</w:t>
                            </w:r>
                          </w:p>
                          <w:p w14:paraId="12D9CD97" w14:textId="77777777" w:rsidR="0027671F" w:rsidRPr="0027671F" w:rsidRDefault="0027671F" w:rsidP="0027671F">
                            <w:pPr>
                              <w:jc w:val="center"/>
                              <w:rPr>
                                <w:rFonts w:cstheme="minorHAnsi"/>
                                <w:color w:val="808080" w:themeColor="background1" w:themeShade="80"/>
                              </w:rPr>
                            </w:pPr>
                            <w:r w:rsidRPr="0027671F">
                              <w:rPr>
                                <w:rFonts w:cstheme="minorHAnsi"/>
                                <w:color w:val="808080" w:themeColor="background1" w:themeShade="80"/>
                                <w:sz w:val="21"/>
                                <w:szCs w:val="21"/>
                              </w:rPr>
                              <w:t>Registered Charity No.1071089 and Company Limited by Guarantee. Registered in England No.03471416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9480A" id="_x0000_s1027" type="#_x0000_t202" style="position:absolute;margin-left:-3.5pt;margin-top:555.2pt;width:475.15pt;height:4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KkIwIAACQ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y+KKEsM0&#10;DulRjIG8g5GUkZ/B+grdHiw6hhGfcc6pV2/vgX/3xMC2Z2Yvbp2DoResxfqKGJldhE44PoI0wydo&#10;MQ07BEhAY+d0JA/pIIiOc3o6zyaWwvFxmb+dz/MFJRxty2JVlIuUglXP0db58EGAJlGoqcPZJ3R2&#10;vPchVsOqZ5eYzIOS7U4qlRS3b7bKkSPDPdmlc0L/zU0ZMtR0tcDcMcpAjE8rpGXAPVZS1/Q6jyeG&#10;syqy8d60SQ5MqknGSpQ50RMZmbgJYzOmSSTuInUNtE/Il4NpbfGbodCD+0nJgCtbU//jwJygRH00&#10;yPmqQIZwx5MyX1yVqLhLS3NpYYYjVE0DJZO4DelfTI3d4mw6mWh7qeRUMq5iYvP0beKuX+rJ6+Vz&#10;b34BAAD//wMAUEsDBBQABgAIAAAAIQDXGB0b4AAAAAwBAAAPAAAAZHJzL2Rvd25yZXYueG1sTI/B&#10;TsMwEETvSPyDtUhcUOukDQ1J41SABOLa0g9w4m0SNV5Hsdukf89yguPOjmbeFLvZ9uKKo+8cKYiX&#10;EQik2pmOGgXH74/FCwgfNBndO0IFN/SwK+/vCp0bN9Eer4fQCA4hn2sFbQhDLqWvW7TaL92AxL+T&#10;G60OfI6NNKOeONz2chVFG2l1R9zQ6gHfW6zPh4tVcPqanp6zqfoMx3SfbN50l1buptTjw/y6BRFw&#10;Dn9m+MVndCiZqXIXMl70ChYpTwmsx3GUgGBHlqzXICqWVlGagSwL+X9E+QMAAP//AwBQSwECLQAU&#10;AAYACAAAACEAtoM4kv4AAADhAQAAEwAAAAAAAAAAAAAAAAAAAAAAW0NvbnRlbnRfVHlwZXNdLnht&#10;bFBLAQItABQABgAIAAAAIQA4/SH/1gAAAJQBAAALAAAAAAAAAAAAAAAAAC8BAABfcmVscy8ucmVs&#10;c1BLAQItABQABgAIAAAAIQDHcXKkIwIAACQEAAAOAAAAAAAAAAAAAAAAAC4CAABkcnMvZTJvRG9j&#10;LnhtbFBLAQItABQABgAIAAAAIQDXGB0b4AAAAAwBAAAPAAAAAAAAAAAAAAAAAH0EAABkcnMvZG93&#10;bnJldi54bWxQSwUGAAAAAAQABADzAAAAigUAAAAA&#10;" stroked="f">
                <v:textbox>
                  <w:txbxContent>
                    <w:p w14:paraId="0D575397" w14:textId="77777777" w:rsidR="0027671F" w:rsidRDefault="0027671F" w:rsidP="0027671F">
                      <w:pPr>
                        <w:jc w:val="center"/>
                        <w:rPr>
                          <w:rFonts w:cstheme="minorHAnsi"/>
                          <w:color w:val="808080" w:themeColor="background1" w:themeShade="80"/>
                        </w:rPr>
                      </w:pPr>
                      <w:r w:rsidRPr="0027671F">
                        <w:rPr>
                          <w:rFonts w:cstheme="minorHAnsi"/>
                          <w:color w:val="808080" w:themeColor="background1" w:themeShade="80"/>
                        </w:rPr>
                        <w:t>Dawes Road Hub, 20 Dawes Road, London SW6 7EN</w:t>
                      </w:r>
                    </w:p>
                    <w:p w14:paraId="6A2E720A" w14:textId="77777777" w:rsidR="0027671F" w:rsidRPr="0027671F" w:rsidRDefault="0027671F" w:rsidP="0027671F">
                      <w:pPr>
                        <w:jc w:val="center"/>
                        <w:rPr>
                          <w:rFonts w:cstheme="minorHAnsi"/>
                          <w:color w:val="808080" w:themeColor="background1" w:themeShade="80"/>
                        </w:rPr>
                      </w:pPr>
                      <w:r>
                        <w:rPr>
                          <w:rFonts w:cstheme="minorHAnsi"/>
                          <w:color w:val="808080" w:themeColor="background1" w:themeShade="80"/>
                        </w:rPr>
                        <w:t>Tel: 020 7952 1230  email: info@sobus.org.uk</w:t>
                      </w:r>
                    </w:p>
                    <w:p w14:paraId="12D9CD97" w14:textId="77777777" w:rsidR="0027671F" w:rsidRPr="0027671F" w:rsidRDefault="0027671F" w:rsidP="0027671F">
                      <w:pPr>
                        <w:jc w:val="center"/>
                        <w:rPr>
                          <w:rFonts w:cstheme="minorHAnsi"/>
                          <w:color w:val="808080" w:themeColor="background1" w:themeShade="80"/>
                        </w:rPr>
                      </w:pPr>
                      <w:r w:rsidRPr="0027671F">
                        <w:rPr>
                          <w:rFonts w:cstheme="minorHAnsi"/>
                          <w:color w:val="808080" w:themeColor="background1" w:themeShade="80"/>
                          <w:sz w:val="21"/>
                          <w:szCs w:val="21"/>
                        </w:rPr>
                        <w:t>Registered Charity No.1071089 and Company Limited by Guarantee. Registered in England No.03471416</w:t>
                      </w:r>
                    </w:p>
                  </w:txbxContent>
                </v:textbox>
                <w10:wrap type="square"/>
              </v:shape>
            </w:pict>
          </mc:Fallback>
        </mc:AlternateContent>
      </w:r>
      <w:r w:rsidR="00BC0D10">
        <w:rPr>
          <w:rFonts w:ascii="Arial" w:hAnsi="Arial" w:cs="Arial"/>
          <w:b/>
          <w:noProof/>
          <w:sz w:val="32"/>
          <w:szCs w:val="32"/>
          <w:lang w:eastAsia="en-GB"/>
        </w:rPr>
        <w:drawing>
          <wp:anchor distT="0" distB="0" distL="114300" distR="114300" simplePos="0" relativeHeight="251670528" behindDoc="1" locked="0" layoutInCell="1" allowOverlap="1" wp14:anchorId="64E1D7ED" wp14:editId="47258AFF">
            <wp:simplePos x="0" y="0"/>
            <wp:positionH relativeFrom="column">
              <wp:posOffset>3561080</wp:posOffset>
            </wp:positionH>
            <wp:positionV relativeFrom="paragraph">
              <wp:posOffset>5687060</wp:posOffset>
            </wp:positionV>
            <wp:extent cx="1350645" cy="1069340"/>
            <wp:effectExtent l="0" t="0" r="1905" b="0"/>
            <wp:wrapTight wrapText="bothSides">
              <wp:wrapPolygon edited="0">
                <wp:start x="0" y="0"/>
                <wp:lineTo x="0" y="21164"/>
                <wp:lineTo x="21326" y="21164"/>
                <wp:lineTo x="213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64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eastAsia="en-GB"/>
        </w:rPr>
        <w:drawing>
          <wp:anchor distT="0" distB="0" distL="114300" distR="114300" simplePos="0" relativeHeight="251662336" behindDoc="0" locked="0" layoutInCell="1" allowOverlap="1" wp14:anchorId="065221B2" wp14:editId="17E360F7">
            <wp:simplePos x="0" y="0"/>
            <wp:positionH relativeFrom="column">
              <wp:posOffset>1079500</wp:posOffset>
            </wp:positionH>
            <wp:positionV relativeFrom="paragraph">
              <wp:posOffset>5693410</wp:posOffset>
            </wp:positionV>
            <wp:extent cx="1373418" cy="106302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418" cy="1063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7671F">
        <w:rPr>
          <w:rFonts w:ascii="Arial" w:hAnsi="Arial" w:cs="Arial"/>
          <w:b/>
          <w:sz w:val="32"/>
          <w:szCs w:val="32"/>
        </w:rPr>
        <w:br w:type="page"/>
      </w:r>
    </w:p>
    <w:p w14:paraId="43BC111D" w14:textId="77777777" w:rsidR="0027671F" w:rsidRPr="00D8348E" w:rsidRDefault="00C10A45">
      <w:pPr>
        <w:rPr>
          <w:rFonts w:ascii="Arial" w:hAnsi="Arial" w:cs="Arial"/>
          <w:color w:val="7C0250"/>
          <w:sz w:val="24"/>
          <w:szCs w:val="24"/>
        </w:rPr>
      </w:pPr>
      <w:r w:rsidRPr="00D8348E">
        <w:rPr>
          <w:rFonts w:ascii="Arial" w:hAnsi="Arial" w:cs="Arial"/>
          <w:b/>
          <w:color w:val="7C0250"/>
          <w:sz w:val="28"/>
          <w:szCs w:val="28"/>
        </w:rPr>
        <w:lastRenderedPageBreak/>
        <w:t>About us</w:t>
      </w:r>
    </w:p>
    <w:p w14:paraId="20E95C4E" w14:textId="77777777" w:rsidR="00C10A45" w:rsidRDefault="00216088" w:rsidP="00C92CD2">
      <w:p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Originally</w:t>
      </w:r>
      <w:r w:rsidR="00C10A45" w:rsidRPr="00C10A45">
        <w:rPr>
          <w:rFonts w:ascii="Arial" w:eastAsia="Times New Roman" w:hAnsi="Arial" w:cs="Arial"/>
          <w:sz w:val="24"/>
          <w:szCs w:val="24"/>
          <w:lang w:eastAsia="en-GB"/>
        </w:rPr>
        <w:t xml:space="preserve"> the Voluntary Sector Resource Agency (VSRA), then renamed </w:t>
      </w:r>
      <w:r w:rsidR="00C10A45">
        <w:rPr>
          <w:rFonts w:ascii="Arial" w:eastAsia="Times New Roman" w:hAnsi="Arial" w:cs="Arial"/>
          <w:sz w:val="24"/>
          <w:szCs w:val="24"/>
          <w:lang w:eastAsia="en-GB"/>
        </w:rPr>
        <w:t xml:space="preserve">as </w:t>
      </w:r>
      <w:r w:rsidR="00C10A45" w:rsidRPr="00C10A45">
        <w:rPr>
          <w:rFonts w:ascii="Arial" w:eastAsia="Times New Roman" w:hAnsi="Arial" w:cs="Arial"/>
          <w:sz w:val="24"/>
          <w:szCs w:val="24"/>
          <w:lang w:eastAsia="en-GB"/>
        </w:rPr>
        <w:t>the Community &amp; Voluntary Sector Association (</w:t>
      </w:r>
      <w:proofErr w:type="spellStart"/>
      <w:r w:rsidR="00C10A45" w:rsidRPr="00C10A45">
        <w:rPr>
          <w:rFonts w:ascii="Arial" w:eastAsia="Times New Roman" w:hAnsi="Arial" w:cs="Arial"/>
          <w:sz w:val="24"/>
          <w:szCs w:val="24"/>
          <w:lang w:eastAsia="en-GB"/>
        </w:rPr>
        <w:t>CaVSA</w:t>
      </w:r>
      <w:proofErr w:type="spellEnd"/>
      <w:r w:rsidR="00C10A45" w:rsidRPr="00C10A45">
        <w:rPr>
          <w:rFonts w:ascii="Arial" w:eastAsia="Times New Roman" w:hAnsi="Arial" w:cs="Arial"/>
          <w:sz w:val="24"/>
          <w:szCs w:val="24"/>
          <w:lang w:eastAsia="en-GB"/>
        </w:rPr>
        <w:t xml:space="preserve">), Sobus was established in 2014 following a merger of </w:t>
      </w:r>
      <w:proofErr w:type="spellStart"/>
      <w:r w:rsidR="00C10A45" w:rsidRPr="00C10A45">
        <w:rPr>
          <w:rFonts w:ascii="Arial" w:eastAsia="Times New Roman" w:hAnsi="Arial" w:cs="Arial"/>
          <w:sz w:val="24"/>
          <w:szCs w:val="24"/>
          <w:lang w:eastAsia="en-GB"/>
        </w:rPr>
        <w:t>CaVSA</w:t>
      </w:r>
      <w:proofErr w:type="spellEnd"/>
      <w:r w:rsidR="00C10A45" w:rsidRPr="00C10A45">
        <w:rPr>
          <w:rFonts w:ascii="Arial" w:eastAsia="Times New Roman" w:hAnsi="Arial" w:cs="Arial"/>
          <w:sz w:val="24"/>
          <w:szCs w:val="24"/>
          <w:lang w:eastAsia="en-GB"/>
        </w:rPr>
        <w:t xml:space="preserve"> and the Fulham Community Partnership Trust.  </w:t>
      </w:r>
    </w:p>
    <w:p w14:paraId="3386DCDA" w14:textId="77777777" w:rsidR="001C3FBA" w:rsidRPr="00C92CD2" w:rsidRDefault="001C3FBA" w:rsidP="00C92CD2">
      <w:pPr>
        <w:spacing w:before="120" w:after="120"/>
        <w:jc w:val="both"/>
        <w:rPr>
          <w:rFonts w:ascii="Arial" w:eastAsia="Times New Roman" w:hAnsi="Arial" w:cs="Arial"/>
          <w:sz w:val="24"/>
          <w:szCs w:val="24"/>
          <w:lang w:eastAsia="en-GB"/>
        </w:rPr>
      </w:pPr>
      <w:r>
        <w:rPr>
          <w:rFonts w:ascii="Arial" w:hAnsi="Arial" w:cs="Arial"/>
          <w:sz w:val="24"/>
          <w:szCs w:val="24"/>
          <w:lang w:eastAsia="en-GB"/>
        </w:rPr>
        <w:t xml:space="preserve">Sobus is a small but key organisation working in Hammersmith &amp; Fulham to strengthen local communities through supporting and developing the local community and voluntary sector.  </w:t>
      </w:r>
      <w:r>
        <w:rPr>
          <w:rFonts w:ascii="Arial" w:eastAsia="Times New Roman" w:hAnsi="Arial" w:cs="Arial"/>
          <w:sz w:val="24"/>
          <w:szCs w:val="24"/>
          <w:lang w:eastAsia="en-GB"/>
        </w:rPr>
        <w:t xml:space="preserve">We are the Council for Voluntary Services (CVS) in Hammersmith &amp; Fulham and also offer enterprise support through our Hub in North Kensington to entrepreneurs, businesses and individuals in RBKC. </w:t>
      </w:r>
    </w:p>
    <w:p w14:paraId="57D359BB" w14:textId="77777777" w:rsidR="001C3FBA" w:rsidRDefault="001C3FBA" w:rsidP="00C92CD2">
      <w:pPr>
        <w:spacing w:before="120" w:after="120"/>
        <w:jc w:val="both"/>
        <w:rPr>
          <w:rFonts w:ascii="Arial" w:hAnsi="Arial" w:cs="Arial"/>
          <w:sz w:val="24"/>
          <w:szCs w:val="24"/>
          <w:lang w:eastAsia="en-GB"/>
        </w:rPr>
      </w:pPr>
      <w:r>
        <w:rPr>
          <w:rFonts w:ascii="Arial" w:hAnsi="Arial" w:cs="Arial"/>
          <w:sz w:val="24"/>
          <w:szCs w:val="24"/>
          <w:lang w:eastAsia="en-GB"/>
        </w:rPr>
        <w:t>Sobus works directly with residents to enable them to address local issues through social action, and support</w:t>
      </w:r>
      <w:r w:rsidR="00F21AA9">
        <w:rPr>
          <w:rFonts w:ascii="Arial" w:hAnsi="Arial" w:cs="Arial"/>
          <w:sz w:val="24"/>
          <w:szCs w:val="24"/>
          <w:lang w:eastAsia="en-GB"/>
        </w:rPr>
        <w:t>s</w:t>
      </w:r>
      <w:r>
        <w:rPr>
          <w:rFonts w:ascii="Arial" w:hAnsi="Arial" w:cs="Arial"/>
          <w:sz w:val="24"/>
          <w:szCs w:val="24"/>
          <w:lang w:eastAsia="en-GB"/>
        </w:rPr>
        <w:t xml:space="preserve"> organisations, businesses and entrepreneurs around our hubs in Fulham and North Kensington with affordable office and meeting room spaces.  We work at grass roots level to nurture and support responses to local needs and at strategic levels to influence and inform local developments and decision making.  Sobus supports existing and emerging community and voluntary organisations through training and 1-2-1 support, and enables better collaboration and partnerships through a range of networks and communication projects. </w:t>
      </w:r>
    </w:p>
    <w:p w14:paraId="62264029" w14:textId="77777777" w:rsidR="001C3FBA" w:rsidRDefault="001C3FBA" w:rsidP="00C92CD2">
      <w:pPr>
        <w:spacing w:before="120" w:after="120"/>
        <w:jc w:val="both"/>
        <w:rPr>
          <w:rFonts w:ascii="Arial" w:hAnsi="Arial" w:cs="Arial"/>
          <w:sz w:val="24"/>
          <w:szCs w:val="24"/>
          <w:lang w:eastAsia="en-GB"/>
        </w:rPr>
      </w:pPr>
      <w:r>
        <w:rPr>
          <w:rFonts w:ascii="Arial" w:hAnsi="Arial" w:cs="Arial"/>
          <w:sz w:val="24"/>
          <w:szCs w:val="24"/>
          <w:lang w:eastAsia="en-GB"/>
        </w:rPr>
        <w:t xml:space="preserve">With over 500 local community organisations registered on our database, and operating in an environment of unprecedented change, Sobus is at an exciting and challenging point of its development.  </w:t>
      </w:r>
    </w:p>
    <w:p w14:paraId="70784DF1" w14:textId="77777777" w:rsidR="0027671F" w:rsidRPr="00C92CD2" w:rsidRDefault="0027671F">
      <w:pPr>
        <w:rPr>
          <w:rFonts w:ascii="Arial" w:hAnsi="Arial" w:cs="Arial"/>
          <w:b/>
          <w:sz w:val="24"/>
          <w:szCs w:val="24"/>
        </w:rPr>
      </w:pPr>
    </w:p>
    <w:p w14:paraId="525309B7" w14:textId="77777777" w:rsidR="00C94875" w:rsidRPr="00D8348E" w:rsidRDefault="00C94875" w:rsidP="00C94875">
      <w:pPr>
        <w:rPr>
          <w:rFonts w:ascii="Arial" w:hAnsi="Arial" w:cs="Arial"/>
          <w:b/>
          <w:color w:val="7C0250"/>
          <w:sz w:val="28"/>
          <w:szCs w:val="28"/>
        </w:rPr>
      </w:pPr>
      <w:r w:rsidRPr="00D8348E">
        <w:rPr>
          <w:rFonts w:ascii="Arial" w:hAnsi="Arial" w:cs="Arial"/>
          <w:b/>
          <w:color w:val="7C0250"/>
          <w:sz w:val="28"/>
          <w:szCs w:val="28"/>
        </w:rPr>
        <w:t>Our values</w:t>
      </w:r>
    </w:p>
    <w:p w14:paraId="56A8925D" w14:textId="77777777" w:rsidR="00C94875" w:rsidRPr="00D8348E" w:rsidRDefault="00C94875" w:rsidP="00C94875">
      <w:pPr>
        <w:rPr>
          <w:rFonts w:ascii="Arial" w:hAnsi="Arial" w:cs="Arial"/>
          <w:color w:val="7C0250"/>
          <w:sz w:val="16"/>
          <w:szCs w:val="16"/>
        </w:rPr>
      </w:pPr>
    </w:p>
    <w:p w14:paraId="1C03CE4F" w14:textId="77777777" w:rsidR="00C94875" w:rsidRPr="00D8348E" w:rsidRDefault="00C94875" w:rsidP="00C94875">
      <w:pPr>
        <w:numPr>
          <w:ilvl w:val="0"/>
          <w:numId w:val="6"/>
        </w:numPr>
        <w:tabs>
          <w:tab w:val="left" w:pos="709"/>
        </w:tabs>
        <w:spacing w:line="300" w:lineRule="exact"/>
        <w:ind w:left="360"/>
        <w:contextualSpacing/>
        <w:rPr>
          <w:rFonts w:ascii="Arial" w:eastAsia="Times" w:hAnsi="Arial" w:cs="Arial"/>
          <w:color w:val="7C0250"/>
          <w:sz w:val="24"/>
          <w:szCs w:val="24"/>
        </w:rPr>
      </w:pPr>
      <w:r w:rsidRPr="00D8348E">
        <w:rPr>
          <w:rFonts w:ascii="Arial" w:eastAsia="Times" w:hAnsi="Arial" w:cs="Arial"/>
          <w:color w:val="7C0250"/>
          <w:sz w:val="24"/>
          <w:szCs w:val="24"/>
        </w:rPr>
        <w:t xml:space="preserve">Collaboration, cooperation and coordination: </w:t>
      </w:r>
    </w:p>
    <w:p w14:paraId="590E5BFA" w14:textId="77777777" w:rsidR="00C94875" w:rsidRPr="00C94875" w:rsidRDefault="00C94875" w:rsidP="00C92CD2">
      <w:pPr>
        <w:numPr>
          <w:ilvl w:val="0"/>
          <w:numId w:val="7"/>
        </w:numPr>
        <w:tabs>
          <w:tab w:val="left" w:pos="709"/>
        </w:tabs>
        <w:ind w:left="1077" w:hanging="357"/>
        <w:contextualSpacing/>
        <w:rPr>
          <w:rFonts w:ascii="Arial" w:eastAsia="Times" w:hAnsi="Arial" w:cs="Arial"/>
          <w:color w:val="222222"/>
          <w:sz w:val="24"/>
          <w:szCs w:val="24"/>
        </w:rPr>
      </w:pPr>
      <w:r w:rsidRPr="00C94875">
        <w:rPr>
          <w:rFonts w:ascii="Arial" w:eastAsia="Times" w:hAnsi="Arial" w:cs="Arial"/>
          <w:color w:val="222222"/>
          <w:sz w:val="24"/>
          <w:szCs w:val="24"/>
        </w:rPr>
        <w:t xml:space="preserve">Outward looking: supporting organisations to come together to reduce duplication and maximise resources and benefits for local residents. </w:t>
      </w:r>
    </w:p>
    <w:p w14:paraId="16EB7744" w14:textId="77777777" w:rsidR="00C94875" w:rsidRPr="00C94875" w:rsidRDefault="00C94875" w:rsidP="00C92CD2">
      <w:pPr>
        <w:numPr>
          <w:ilvl w:val="0"/>
          <w:numId w:val="7"/>
        </w:numPr>
        <w:tabs>
          <w:tab w:val="left" w:pos="709"/>
        </w:tabs>
        <w:ind w:left="1077" w:hanging="357"/>
        <w:contextualSpacing/>
        <w:rPr>
          <w:rFonts w:ascii="Arial" w:eastAsia="Times" w:hAnsi="Arial" w:cs="Arial"/>
          <w:color w:val="222222"/>
          <w:sz w:val="24"/>
          <w:szCs w:val="24"/>
        </w:rPr>
      </w:pPr>
      <w:r w:rsidRPr="00C94875">
        <w:rPr>
          <w:rFonts w:ascii="Arial" w:eastAsia="Times" w:hAnsi="Arial" w:cs="Arial"/>
          <w:color w:val="222222"/>
          <w:sz w:val="24"/>
          <w:szCs w:val="24"/>
        </w:rPr>
        <w:t>Inward looking: Working collaboratively with other organisations to empower and support our communities.</w:t>
      </w:r>
    </w:p>
    <w:p w14:paraId="624B1F54" w14:textId="77777777" w:rsidR="00C94875" w:rsidRPr="00C92CD2" w:rsidRDefault="00C94875" w:rsidP="00C92CD2">
      <w:pPr>
        <w:rPr>
          <w:sz w:val="16"/>
          <w:szCs w:val="16"/>
        </w:rPr>
      </w:pPr>
    </w:p>
    <w:p w14:paraId="76FDB91F" w14:textId="77777777" w:rsidR="00C94875" w:rsidRPr="00D8348E" w:rsidRDefault="00C94875" w:rsidP="00C92CD2">
      <w:pPr>
        <w:numPr>
          <w:ilvl w:val="0"/>
          <w:numId w:val="6"/>
        </w:numPr>
        <w:tabs>
          <w:tab w:val="left" w:pos="709"/>
        </w:tabs>
        <w:ind w:left="360"/>
        <w:contextualSpacing/>
        <w:rPr>
          <w:rFonts w:ascii="Arial" w:eastAsia="Times" w:hAnsi="Arial" w:cs="Arial"/>
          <w:color w:val="7C0250"/>
          <w:sz w:val="24"/>
          <w:szCs w:val="24"/>
        </w:rPr>
      </w:pPr>
      <w:r w:rsidRPr="00D8348E">
        <w:rPr>
          <w:rFonts w:ascii="Arial" w:eastAsia="Times" w:hAnsi="Arial" w:cs="Arial"/>
          <w:color w:val="7C0250"/>
          <w:sz w:val="24"/>
          <w:szCs w:val="24"/>
        </w:rPr>
        <w:t xml:space="preserve">Innovation and empowerment: </w:t>
      </w:r>
    </w:p>
    <w:p w14:paraId="7EB3D1C5" w14:textId="77777777" w:rsidR="00C94875" w:rsidRPr="00C94875" w:rsidRDefault="00C94875" w:rsidP="00C92CD2">
      <w:pPr>
        <w:numPr>
          <w:ilvl w:val="0"/>
          <w:numId w:val="8"/>
        </w:numPr>
        <w:tabs>
          <w:tab w:val="left" w:pos="709"/>
        </w:tabs>
        <w:contextualSpacing/>
        <w:rPr>
          <w:rFonts w:ascii="Arial" w:eastAsia="Times" w:hAnsi="Arial" w:cs="Arial"/>
          <w:color w:val="222222"/>
          <w:sz w:val="24"/>
          <w:szCs w:val="24"/>
        </w:rPr>
      </w:pPr>
      <w:r w:rsidRPr="00C94875">
        <w:rPr>
          <w:rFonts w:ascii="Arial" w:eastAsia="Times" w:hAnsi="Arial" w:cs="Arial"/>
          <w:color w:val="222222"/>
          <w:sz w:val="24"/>
          <w:szCs w:val="24"/>
        </w:rPr>
        <w:t xml:space="preserve">Outward looking: enabling organisations to help themselves by developing their skills, capacity and sustainability.   Supporting organisations to make a difference. </w:t>
      </w:r>
    </w:p>
    <w:p w14:paraId="538367FA" w14:textId="77777777" w:rsidR="00C94875" w:rsidRPr="00C94875" w:rsidRDefault="00C94875" w:rsidP="00C92CD2">
      <w:pPr>
        <w:numPr>
          <w:ilvl w:val="0"/>
          <w:numId w:val="8"/>
        </w:numPr>
        <w:tabs>
          <w:tab w:val="left" w:pos="709"/>
        </w:tabs>
        <w:contextualSpacing/>
        <w:rPr>
          <w:rFonts w:ascii="Arial" w:eastAsia="Times" w:hAnsi="Arial" w:cs="Arial"/>
          <w:color w:val="222222"/>
          <w:sz w:val="24"/>
          <w:szCs w:val="24"/>
        </w:rPr>
      </w:pPr>
      <w:r w:rsidRPr="00C94875">
        <w:rPr>
          <w:rFonts w:ascii="Arial" w:eastAsia="Times" w:hAnsi="Arial" w:cs="Arial"/>
          <w:color w:val="222222"/>
          <w:sz w:val="24"/>
          <w:szCs w:val="24"/>
        </w:rPr>
        <w:t xml:space="preserve">Inward looking: Embracing challenges, seeking new opportunities and solutions.  Developing services which make a difference in our communities.  </w:t>
      </w:r>
    </w:p>
    <w:p w14:paraId="7338D3EF" w14:textId="77777777" w:rsidR="00C94875" w:rsidRPr="00C92CD2" w:rsidRDefault="00C94875" w:rsidP="00C92CD2">
      <w:pPr>
        <w:rPr>
          <w:sz w:val="16"/>
          <w:szCs w:val="16"/>
        </w:rPr>
      </w:pPr>
    </w:p>
    <w:p w14:paraId="66276A2A" w14:textId="77777777" w:rsidR="00C94875" w:rsidRPr="00C94875" w:rsidRDefault="00C94875" w:rsidP="00C92CD2">
      <w:pPr>
        <w:numPr>
          <w:ilvl w:val="0"/>
          <w:numId w:val="6"/>
        </w:numPr>
        <w:tabs>
          <w:tab w:val="left" w:pos="709"/>
        </w:tabs>
        <w:ind w:left="360"/>
        <w:contextualSpacing/>
        <w:rPr>
          <w:rFonts w:ascii="Arial" w:eastAsia="Times" w:hAnsi="Arial" w:cs="Arial"/>
          <w:color w:val="7C021F"/>
          <w:sz w:val="24"/>
          <w:szCs w:val="24"/>
        </w:rPr>
      </w:pPr>
      <w:r w:rsidRPr="00D8348E">
        <w:rPr>
          <w:rFonts w:ascii="Arial" w:eastAsia="Times" w:hAnsi="Arial" w:cs="Arial"/>
          <w:color w:val="7C0250"/>
          <w:sz w:val="24"/>
          <w:szCs w:val="24"/>
        </w:rPr>
        <w:t>Individuality and Independence</w:t>
      </w:r>
      <w:r w:rsidRPr="00C94875">
        <w:rPr>
          <w:rFonts w:ascii="Arial" w:eastAsia="Times" w:hAnsi="Arial" w:cs="Arial"/>
          <w:color w:val="7C021F"/>
          <w:sz w:val="24"/>
          <w:szCs w:val="24"/>
        </w:rPr>
        <w:t xml:space="preserve">:  </w:t>
      </w:r>
    </w:p>
    <w:p w14:paraId="1120AE4B" w14:textId="77777777" w:rsidR="00C94875" w:rsidRPr="00C94875" w:rsidRDefault="00C94875" w:rsidP="00C92CD2">
      <w:pPr>
        <w:numPr>
          <w:ilvl w:val="0"/>
          <w:numId w:val="9"/>
        </w:numPr>
        <w:tabs>
          <w:tab w:val="left" w:pos="709"/>
        </w:tabs>
        <w:contextualSpacing/>
        <w:rPr>
          <w:rFonts w:ascii="Arial" w:eastAsia="Times" w:hAnsi="Arial" w:cs="Arial"/>
          <w:color w:val="222222"/>
          <w:sz w:val="24"/>
          <w:szCs w:val="24"/>
        </w:rPr>
      </w:pPr>
      <w:r w:rsidRPr="00C94875">
        <w:rPr>
          <w:rFonts w:ascii="Arial" w:eastAsia="Times" w:hAnsi="Arial" w:cs="Arial"/>
          <w:color w:val="222222"/>
          <w:sz w:val="24"/>
          <w:szCs w:val="24"/>
        </w:rPr>
        <w:t xml:space="preserve">Supporting and enabling communities and organisations to establish and thrive – supporting a diversity of options and choice </w:t>
      </w:r>
    </w:p>
    <w:p w14:paraId="2DCB2F57" w14:textId="77777777" w:rsidR="00C94875" w:rsidRPr="00C92CD2" w:rsidRDefault="00C94875" w:rsidP="00C94875">
      <w:pPr>
        <w:tabs>
          <w:tab w:val="left" w:pos="709"/>
        </w:tabs>
        <w:spacing w:line="300" w:lineRule="exact"/>
        <w:ind w:left="360"/>
        <w:contextualSpacing/>
        <w:rPr>
          <w:rFonts w:ascii="Arial" w:eastAsia="Times" w:hAnsi="Arial" w:cs="Arial"/>
          <w:color w:val="222222"/>
          <w:sz w:val="16"/>
          <w:szCs w:val="16"/>
        </w:rPr>
      </w:pPr>
    </w:p>
    <w:p w14:paraId="66E3EA01" w14:textId="77777777" w:rsidR="007734A7" w:rsidRDefault="00C94875" w:rsidP="00C92CD2">
      <w:pPr>
        <w:numPr>
          <w:ilvl w:val="0"/>
          <w:numId w:val="6"/>
        </w:numPr>
        <w:tabs>
          <w:tab w:val="left" w:pos="709"/>
        </w:tabs>
        <w:ind w:left="357"/>
        <w:contextualSpacing/>
        <w:rPr>
          <w:rFonts w:ascii="Arial" w:eastAsia="Times" w:hAnsi="Arial" w:cs="Arial"/>
          <w:color w:val="222222"/>
          <w:sz w:val="24"/>
          <w:szCs w:val="24"/>
        </w:rPr>
      </w:pPr>
      <w:r w:rsidRPr="00D8348E">
        <w:rPr>
          <w:rFonts w:ascii="Arial" w:eastAsia="Times" w:hAnsi="Arial" w:cs="Arial"/>
          <w:color w:val="7C0250"/>
          <w:sz w:val="24"/>
          <w:szCs w:val="24"/>
        </w:rPr>
        <w:t>Equality and Diversity</w:t>
      </w:r>
      <w:r w:rsidRPr="00C94875">
        <w:rPr>
          <w:rFonts w:ascii="Arial" w:eastAsia="Times" w:hAnsi="Arial" w:cs="Arial"/>
          <w:color w:val="222222"/>
          <w:sz w:val="24"/>
          <w:szCs w:val="24"/>
        </w:rPr>
        <w:t xml:space="preserve">: </w:t>
      </w:r>
    </w:p>
    <w:p w14:paraId="50951A8E" w14:textId="77777777" w:rsidR="00F61D42" w:rsidRPr="00F76C5F" w:rsidRDefault="00C94875" w:rsidP="00F76C5F">
      <w:pPr>
        <w:pStyle w:val="ListParagraph"/>
        <w:numPr>
          <w:ilvl w:val="0"/>
          <w:numId w:val="9"/>
        </w:numPr>
        <w:tabs>
          <w:tab w:val="left" w:pos="709"/>
        </w:tabs>
        <w:rPr>
          <w:rFonts w:ascii="Arial" w:eastAsia="Times" w:hAnsi="Arial" w:cs="Arial"/>
          <w:color w:val="222222"/>
          <w:sz w:val="24"/>
          <w:szCs w:val="24"/>
        </w:rPr>
      </w:pPr>
      <w:r w:rsidRPr="00F76C5F">
        <w:rPr>
          <w:rFonts w:ascii="Arial" w:eastAsia="Times" w:hAnsi="Arial" w:cs="Arial"/>
          <w:color w:val="222222"/>
          <w:sz w:val="24"/>
          <w:szCs w:val="24"/>
        </w:rPr>
        <w:t>championing and promoting diversity and equality in everything we do,</w:t>
      </w:r>
    </w:p>
    <w:p w14:paraId="03288C89" w14:textId="77777777" w:rsidR="00C94875" w:rsidRPr="00C94875" w:rsidRDefault="00F61D42" w:rsidP="007734A7">
      <w:pPr>
        <w:tabs>
          <w:tab w:val="left" w:pos="709"/>
        </w:tabs>
        <w:ind w:left="357"/>
        <w:contextualSpacing/>
        <w:rPr>
          <w:rFonts w:ascii="Arial" w:eastAsia="Times" w:hAnsi="Arial" w:cs="Arial"/>
          <w:color w:val="222222"/>
          <w:sz w:val="24"/>
          <w:szCs w:val="24"/>
        </w:rPr>
      </w:pPr>
      <w:r>
        <w:rPr>
          <w:rFonts w:ascii="Arial" w:eastAsia="Times" w:hAnsi="Arial" w:cs="Arial"/>
          <w:color w:val="222222"/>
          <w:sz w:val="24"/>
          <w:szCs w:val="24"/>
        </w:rPr>
        <w:t xml:space="preserve">      </w:t>
      </w:r>
      <w:r w:rsidR="00C94875" w:rsidRPr="00C94875">
        <w:rPr>
          <w:rFonts w:ascii="Arial" w:eastAsia="Times" w:hAnsi="Arial" w:cs="Arial"/>
          <w:color w:val="222222"/>
          <w:sz w:val="24"/>
          <w:szCs w:val="24"/>
        </w:rPr>
        <w:t xml:space="preserve"> </w:t>
      </w:r>
      <w:r>
        <w:rPr>
          <w:rFonts w:ascii="Arial" w:eastAsia="Times" w:hAnsi="Arial" w:cs="Arial"/>
          <w:color w:val="222222"/>
          <w:sz w:val="24"/>
          <w:szCs w:val="24"/>
        </w:rPr>
        <w:t xml:space="preserve">    </w:t>
      </w:r>
      <w:r w:rsidR="00C94875" w:rsidRPr="00C94875">
        <w:rPr>
          <w:rFonts w:ascii="Arial" w:eastAsia="Times" w:hAnsi="Arial" w:cs="Arial"/>
          <w:color w:val="222222"/>
          <w:sz w:val="24"/>
          <w:szCs w:val="24"/>
        </w:rPr>
        <w:t>and in every aspect of our management and governance.</w:t>
      </w:r>
    </w:p>
    <w:p w14:paraId="45A41A2B" w14:textId="77777777" w:rsidR="00C92CD2" w:rsidRPr="00C92CD2" w:rsidRDefault="00C92CD2" w:rsidP="00C92CD2">
      <w:pPr>
        <w:tabs>
          <w:tab w:val="left" w:pos="709"/>
        </w:tabs>
        <w:ind w:left="357"/>
        <w:contextualSpacing/>
        <w:rPr>
          <w:rFonts w:ascii="Arial" w:eastAsia="Times" w:hAnsi="Arial" w:cs="Arial"/>
          <w:color w:val="222222"/>
          <w:sz w:val="16"/>
          <w:szCs w:val="16"/>
        </w:rPr>
      </w:pPr>
    </w:p>
    <w:p w14:paraId="438CB884" w14:textId="77777777" w:rsidR="00F61D42" w:rsidRDefault="00C94875" w:rsidP="00C94875">
      <w:pPr>
        <w:numPr>
          <w:ilvl w:val="0"/>
          <w:numId w:val="6"/>
        </w:numPr>
        <w:tabs>
          <w:tab w:val="left" w:pos="709"/>
        </w:tabs>
        <w:spacing w:line="300" w:lineRule="exact"/>
        <w:ind w:left="360"/>
        <w:contextualSpacing/>
        <w:rPr>
          <w:rFonts w:ascii="Arial" w:eastAsia="Times" w:hAnsi="Arial" w:cs="Arial"/>
          <w:color w:val="222222"/>
          <w:sz w:val="24"/>
          <w:szCs w:val="24"/>
        </w:rPr>
      </w:pPr>
      <w:r w:rsidRPr="00D8348E">
        <w:rPr>
          <w:rFonts w:ascii="Arial" w:eastAsia="Times" w:hAnsi="Arial" w:cs="Arial"/>
          <w:color w:val="7C0250"/>
          <w:sz w:val="24"/>
          <w:szCs w:val="24"/>
        </w:rPr>
        <w:t>Passion, Professionalism, Integrity and Accountability</w:t>
      </w:r>
      <w:r w:rsidRPr="00C94875">
        <w:rPr>
          <w:rFonts w:ascii="Arial" w:eastAsia="Times" w:hAnsi="Arial" w:cs="Arial"/>
          <w:color w:val="222222"/>
          <w:sz w:val="24"/>
          <w:szCs w:val="24"/>
        </w:rPr>
        <w:t xml:space="preserve">: </w:t>
      </w:r>
    </w:p>
    <w:p w14:paraId="088F8915" w14:textId="77777777" w:rsidR="003A68E6" w:rsidRPr="003336A2" w:rsidRDefault="00C94875" w:rsidP="003336A2">
      <w:pPr>
        <w:pStyle w:val="ListParagraph"/>
        <w:numPr>
          <w:ilvl w:val="0"/>
          <w:numId w:val="9"/>
        </w:numPr>
        <w:tabs>
          <w:tab w:val="left" w:pos="709"/>
        </w:tabs>
        <w:spacing w:line="300" w:lineRule="exact"/>
        <w:rPr>
          <w:rFonts w:ascii="Arial" w:eastAsia="Times" w:hAnsi="Arial" w:cs="Arial"/>
          <w:color w:val="222222"/>
          <w:sz w:val="24"/>
          <w:szCs w:val="24"/>
        </w:rPr>
      </w:pPr>
      <w:r w:rsidRPr="003336A2">
        <w:rPr>
          <w:rFonts w:ascii="Arial" w:eastAsia="Times" w:hAnsi="Arial" w:cs="Arial"/>
          <w:color w:val="222222"/>
          <w:sz w:val="24"/>
          <w:szCs w:val="24"/>
        </w:rPr>
        <w:t>Demonstrating these qualities in our daily work and behaviours, actively</w:t>
      </w:r>
    </w:p>
    <w:p w14:paraId="058A980A" w14:textId="77777777" w:rsidR="003A68E6" w:rsidRDefault="003A68E6" w:rsidP="00F61D42">
      <w:pPr>
        <w:tabs>
          <w:tab w:val="left" w:pos="709"/>
        </w:tabs>
        <w:spacing w:line="300" w:lineRule="exact"/>
        <w:ind w:left="360"/>
        <w:contextualSpacing/>
        <w:rPr>
          <w:rFonts w:ascii="Arial" w:eastAsia="Times" w:hAnsi="Arial" w:cs="Arial"/>
          <w:color w:val="222222"/>
          <w:sz w:val="24"/>
          <w:szCs w:val="24"/>
        </w:rPr>
      </w:pPr>
      <w:r>
        <w:rPr>
          <w:rFonts w:ascii="Arial" w:eastAsia="Times" w:hAnsi="Arial" w:cs="Arial"/>
          <w:color w:val="222222"/>
          <w:sz w:val="24"/>
          <w:szCs w:val="24"/>
        </w:rPr>
        <w:t xml:space="preserve">      </w:t>
      </w:r>
      <w:r w:rsidR="00C94875" w:rsidRPr="00C94875">
        <w:rPr>
          <w:rFonts w:ascii="Arial" w:eastAsia="Times" w:hAnsi="Arial" w:cs="Arial"/>
          <w:color w:val="222222"/>
          <w:sz w:val="24"/>
          <w:szCs w:val="24"/>
        </w:rPr>
        <w:t xml:space="preserve"> </w:t>
      </w:r>
      <w:r>
        <w:rPr>
          <w:rFonts w:ascii="Arial" w:eastAsia="Times" w:hAnsi="Arial" w:cs="Arial"/>
          <w:color w:val="222222"/>
          <w:sz w:val="24"/>
          <w:szCs w:val="24"/>
        </w:rPr>
        <w:t xml:space="preserve">    </w:t>
      </w:r>
      <w:r w:rsidR="00C94875" w:rsidRPr="00C94875">
        <w:rPr>
          <w:rFonts w:ascii="Arial" w:eastAsia="Times" w:hAnsi="Arial" w:cs="Arial"/>
          <w:color w:val="222222"/>
          <w:sz w:val="24"/>
          <w:szCs w:val="24"/>
        </w:rPr>
        <w:t>seeking opportunities to develop individual skills and the effectiveness of</w:t>
      </w:r>
    </w:p>
    <w:p w14:paraId="30F76DF5" w14:textId="77777777" w:rsidR="00C94875" w:rsidRDefault="003A68E6" w:rsidP="00F61D42">
      <w:pPr>
        <w:tabs>
          <w:tab w:val="left" w:pos="709"/>
        </w:tabs>
        <w:spacing w:line="300" w:lineRule="exact"/>
        <w:ind w:left="360"/>
        <w:contextualSpacing/>
        <w:rPr>
          <w:rFonts w:ascii="Arial" w:eastAsia="Times" w:hAnsi="Arial" w:cs="Arial"/>
          <w:color w:val="222222"/>
          <w:sz w:val="24"/>
          <w:szCs w:val="24"/>
        </w:rPr>
      </w:pPr>
      <w:r>
        <w:rPr>
          <w:rFonts w:ascii="Arial" w:eastAsia="Times" w:hAnsi="Arial" w:cs="Arial"/>
          <w:color w:val="222222"/>
          <w:sz w:val="24"/>
          <w:szCs w:val="24"/>
        </w:rPr>
        <w:t xml:space="preserve">          </w:t>
      </w:r>
      <w:r w:rsidR="00C94875" w:rsidRPr="00C94875">
        <w:rPr>
          <w:rFonts w:ascii="Arial" w:eastAsia="Times" w:hAnsi="Arial" w:cs="Arial"/>
          <w:color w:val="222222"/>
          <w:sz w:val="24"/>
          <w:szCs w:val="24"/>
        </w:rPr>
        <w:t xml:space="preserve"> our services. </w:t>
      </w:r>
    </w:p>
    <w:p w14:paraId="1F421DEF" w14:textId="77777777" w:rsidR="00847E8C" w:rsidRDefault="00847E8C" w:rsidP="00847E8C">
      <w:pPr>
        <w:pStyle w:val="ListParagraph"/>
        <w:rPr>
          <w:rFonts w:ascii="Arial" w:eastAsia="Times" w:hAnsi="Arial" w:cs="Arial"/>
          <w:color w:val="222222"/>
          <w:sz w:val="24"/>
          <w:szCs w:val="24"/>
        </w:rPr>
      </w:pPr>
    </w:p>
    <w:p w14:paraId="468309B4" w14:textId="77777777" w:rsidR="00412CD6" w:rsidRDefault="00412CD6" w:rsidP="00847E8C">
      <w:pPr>
        <w:pStyle w:val="ListParagraph"/>
        <w:rPr>
          <w:rFonts w:ascii="Arial" w:eastAsia="Times" w:hAnsi="Arial" w:cs="Arial"/>
          <w:color w:val="222222"/>
          <w:sz w:val="24"/>
          <w:szCs w:val="24"/>
        </w:rPr>
      </w:pPr>
    </w:p>
    <w:p w14:paraId="41EC28F3" w14:textId="107BCC45" w:rsidR="00EC4FCF" w:rsidRDefault="00EC4FCF" w:rsidP="00226591">
      <w:pPr>
        <w:widowControl w:val="0"/>
        <w:spacing w:beforeLines="30" w:before="72" w:afterLines="30" w:after="72"/>
        <w:ind w:left="-284" w:right="114"/>
        <w:outlineLvl w:val="1"/>
        <w:rPr>
          <w:rFonts w:ascii="Arial" w:eastAsia="Candara" w:hAnsi="Arial" w:cs="Arial"/>
          <w:b/>
          <w:bCs/>
          <w:color w:val="7C0250"/>
          <w:sz w:val="28"/>
          <w:szCs w:val="28"/>
          <w:lang w:val="en-US"/>
        </w:rPr>
      </w:pPr>
      <w:r>
        <w:rPr>
          <w:rFonts w:ascii="Arial" w:hAnsi="Arial" w:cs="Arial"/>
          <w:noProof/>
          <w:lang w:eastAsia="en-GB"/>
        </w:rPr>
        <mc:AlternateContent>
          <mc:Choice Requires="wps">
            <w:drawing>
              <wp:anchor distT="0" distB="0" distL="114300" distR="114300" simplePos="0" relativeHeight="251673600" behindDoc="1" locked="0" layoutInCell="1" allowOverlap="1" wp14:anchorId="39E312DC" wp14:editId="0388218E">
                <wp:simplePos x="0" y="0"/>
                <wp:positionH relativeFrom="column">
                  <wp:posOffset>-371475</wp:posOffset>
                </wp:positionH>
                <wp:positionV relativeFrom="paragraph">
                  <wp:posOffset>333375</wp:posOffset>
                </wp:positionV>
                <wp:extent cx="6286500" cy="1079500"/>
                <wp:effectExtent l="0" t="0" r="0" b="6350"/>
                <wp:wrapTight wrapText="bothSides">
                  <wp:wrapPolygon edited="0">
                    <wp:start x="196" y="0"/>
                    <wp:lineTo x="0" y="1525"/>
                    <wp:lineTo x="0" y="19821"/>
                    <wp:lineTo x="196" y="21346"/>
                    <wp:lineTo x="21338" y="21346"/>
                    <wp:lineTo x="21535" y="20202"/>
                    <wp:lineTo x="21535" y="1144"/>
                    <wp:lineTo x="21338" y="0"/>
                    <wp:lineTo x="196" y="0"/>
                  </wp:wrapPolygon>
                </wp:wrapTight>
                <wp:docPr id="5" name="Rounded Rectangle 5"/>
                <wp:cNvGraphicFramePr/>
                <a:graphic xmlns:a="http://schemas.openxmlformats.org/drawingml/2006/main">
                  <a:graphicData uri="http://schemas.microsoft.com/office/word/2010/wordprocessingShape">
                    <wps:wsp>
                      <wps:cNvSpPr/>
                      <wps:spPr>
                        <a:xfrm>
                          <a:off x="0" y="0"/>
                          <a:ext cx="6286500" cy="1079500"/>
                        </a:xfrm>
                        <a:prstGeom prst="roundRect">
                          <a:avLst/>
                        </a:prstGeom>
                        <a:solidFill>
                          <a:srgbClr val="9C1D57"/>
                        </a:solidFill>
                        <a:ln w="12700" cap="flat">
                          <a:noFill/>
                          <a:miter lim="400000"/>
                        </a:ln>
                        <a:effectLst/>
                        <a:sp3d/>
                      </wps:spPr>
                      <wps:style>
                        <a:lnRef idx="0">
                          <a:scrgbClr r="0" g="0" b="0"/>
                        </a:lnRef>
                        <a:fillRef idx="0">
                          <a:scrgbClr r="0" g="0" b="0"/>
                        </a:fillRef>
                        <a:effectRef idx="0">
                          <a:scrgbClr r="0" g="0" b="0"/>
                        </a:effectRef>
                        <a:fontRef idx="none"/>
                      </wps:style>
                      <wps:txbx>
                        <w:txbxContent>
                          <w:p w14:paraId="6D1F55D3" w14:textId="77777777" w:rsidR="00EC4FCF" w:rsidRPr="008D32D7" w:rsidRDefault="00EC4FCF" w:rsidP="00EC4FCF">
                            <w:pPr>
                              <w:pStyle w:val="Default"/>
                              <w:spacing w:before="0" w:line="240" w:lineRule="auto"/>
                              <w:jc w:val="center"/>
                              <w:rPr>
                                <w:rFonts w:ascii="Arial" w:eastAsia="Verdana" w:hAnsi="Arial" w:cs="Arial"/>
                                <w:b/>
                                <w:bCs/>
                                <w:color w:val="FFFFFF" w:themeColor="background1"/>
                              </w:rPr>
                            </w:pPr>
                            <w:r w:rsidRPr="008D32D7">
                              <w:rPr>
                                <w:rFonts w:ascii="Arial" w:hAnsi="Arial" w:cs="Arial"/>
                                <w:b/>
                                <w:bCs/>
                                <w:color w:val="FFFFFF" w:themeColor="background1"/>
                              </w:rPr>
                              <w:t>Our vision is of strong and engaged communities, where residents and organisations are empowered to make a positive difference to the causes they believe in, and our mission is to achieve this through providing voice, representation and support to residents through the organisations that support them</w:t>
                            </w:r>
                          </w:p>
                          <w:p w14:paraId="662C79EF" w14:textId="77777777" w:rsidR="00EC4FCF" w:rsidRPr="008D32D7" w:rsidRDefault="00EC4FCF" w:rsidP="00EC4FCF">
                            <w:pPr>
                              <w:jc w:val="center"/>
                              <w:rPr>
                                <w:color w:val="FFFFFF" w:themeColor="background1"/>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E312DC" id="Rounded Rectangle 5" o:spid="_x0000_s1028" style="position:absolute;left:0;text-align:left;margin-left:-29.25pt;margin-top:26.25pt;width:495pt;height:8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zmpAIAAK4FAAAOAAAAZHJzL2Uyb0RvYy54bWysVEtv2zAMvg/YfxB0X+2kS5sadYogRYcB&#10;RVe0HXpWZCkRoNckJXb260fKzmPdLh2Wg0JafHz8RPL6pjOabEWIytmajs5KSoTlrlF2VdPvL3ef&#10;ppTExGzDtLOipjsR6c3s44fr1ldi7NZONyIQCGJj1fqarlPyVVFEvhaGxTPnhYVL6YJhCdSwKprA&#10;WohudDEuy4uidaHxwXERI3y97S/pLMeXUvD0TcooEtE1BWwpnyGfSzyL2TWrVoH5teIDDPYPKAxT&#10;FpIeQt2yxMgmqD9CGcWDi06mM+5M4aRUXOQaoJpR+aaa5zXzItcC5ER/oCn+v7D8YfsYiGpqOqHE&#10;MgNP9OQ2thENeQLymF1pQSZIU+tjBdbP/jEMWgQRa+5kMPgP1ZAuU7s7UCu6RDh8vBhPLyYlvACH&#10;u1F5eYUKxCmO7j7E9EU4Q1CoaUAYiCHzyrb3MfX2eztMGZ1WzZ3SOithtVzoQLYMHvtqMbqdXA4p&#10;fjPTlrSAYXyZ4TBoOqlZn8U6jAVpWGVUgsbUytT0c4m/IZS2eCtya/WQAIU/bxAbUtSTkqW00wKN&#10;tX0SEjjO3GSgfEDaNyJMChCzb0dgJDugoQQ07/QdXI4g3+nfVwZOOb+z6eBvYYAzCSfFoZi6ZZc7&#10;aIy3+GXpmh10VXD9uEXP7xS86T2L6ZEFmK8RxZ2RvsEhtYPXcINEydqFn3/7jvbQ9nBLSQvzWtP4&#10;Y8OCoER/tTAQk3KK75lOlXCqLE8VuzELB10CQABdFs+nIwwQks4qiDI48wrrZY6ZQWeWQ/6a8hT2&#10;yiL1TwgLiov5PJvBYHuW7u2z55gAecSWfeleWfBDcyeYiwe3n29WvWnv3hY9rZtvkpMq9/6R26HZ&#10;YCnkERoWGG6dUz1bHdfs7BcAAAD//wMAUEsDBBQABgAIAAAAIQDGPIWk3wAAAAoBAAAPAAAAZHJz&#10;L2Rvd25yZXYueG1sTI9PS8NAEMXvgt9hGcFbu0kkUmMmJQgtCGIxae/b7JoEs7Mhu03jt3c86Wn+&#10;Pd77Tb5d7CBmM/neEUK8jkAYapzuqUU41rvVBoQPirQaHBmEb+NhW9ze5CrT7kofZq5CK9iEfKYQ&#10;uhDGTErfdMYqv3ajIb59usmqwOPUSj2pK5vbQSZR9Cit6okTOjWal840X9XFIhxed8u8r99OZV/t&#10;D8d3OnV1GSPe3y3lM4hglvAnhl98RoeCmc7uQtqLAWGVblKWIqQJVxY8PcTcnBGShDeyyOX/F4of&#10;AAAA//8DAFBLAQItABQABgAIAAAAIQC2gziS/gAAAOEBAAATAAAAAAAAAAAAAAAAAAAAAABbQ29u&#10;dGVudF9UeXBlc10ueG1sUEsBAi0AFAAGAAgAAAAhADj9If/WAAAAlAEAAAsAAAAAAAAAAAAAAAAA&#10;LwEAAF9yZWxzLy5yZWxzUEsBAi0AFAAGAAgAAAAhAFhRnOakAgAArgUAAA4AAAAAAAAAAAAAAAAA&#10;LgIAAGRycy9lMm9Eb2MueG1sUEsBAi0AFAAGAAgAAAAhAMY8haTfAAAACgEAAA8AAAAAAAAAAAAA&#10;AAAA/gQAAGRycy9kb3ducmV2LnhtbFBLBQYAAAAABAAEAPMAAAAKBgAAAAA=&#10;" fillcolor="#9c1d57" stroked="f" strokeweight="1pt">
                <v:stroke miterlimit="4" joinstyle="miter"/>
                <v:textbox inset="4pt,4pt,4pt,4pt">
                  <w:txbxContent>
                    <w:p w14:paraId="6D1F55D3" w14:textId="77777777" w:rsidR="00EC4FCF" w:rsidRPr="008D32D7" w:rsidRDefault="00EC4FCF" w:rsidP="00EC4FCF">
                      <w:pPr>
                        <w:pStyle w:val="Default"/>
                        <w:spacing w:before="0" w:line="240" w:lineRule="auto"/>
                        <w:jc w:val="center"/>
                        <w:rPr>
                          <w:rFonts w:ascii="Arial" w:eastAsia="Verdana" w:hAnsi="Arial" w:cs="Arial"/>
                          <w:b/>
                          <w:bCs/>
                          <w:color w:val="FFFFFF" w:themeColor="background1"/>
                        </w:rPr>
                      </w:pPr>
                      <w:r w:rsidRPr="008D32D7">
                        <w:rPr>
                          <w:rFonts w:ascii="Arial" w:hAnsi="Arial" w:cs="Arial"/>
                          <w:b/>
                          <w:bCs/>
                          <w:color w:val="FFFFFF" w:themeColor="background1"/>
                        </w:rPr>
                        <w:t>Our vision is of strong and engaged communities, where residents and organisations are empowered to make a positive difference to the causes they believe in, and our mission is to achieve this through providing voice, representation and support to residents through the organisations that support them</w:t>
                      </w:r>
                    </w:p>
                    <w:p w14:paraId="662C79EF" w14:textId="77777777" w:rsidR="00EC4FCF" w:rsidRPr="008D32D7" w:rsidRDefault="00EC4FCF" w:rsidP="00EC4FCF">
                      <w:pPr>
                        <w:jc w:val="center"/>
                        <w:rPr>
                          <w:color w:val="FFFFFF" w:themeColor="background1"/>
                        </w:rPr>
                      </w:pPr>
                    </w:p>
                  </w:txbxContent>
                </v:textbox>
                <w10:wrap type="tight"/>
              </v:roundrect>
            </w:pict>
          </mc:Fallback>
        </mc:AlternateContent>
      </w:r>
      <w:r w:rsidR="00A615C5">
        <w:rPr>
          <w:rFonts w:ascii="Arial" w:eastAsia="Candara" w:hAnsi="Arial" w:cs="Arial"/>
          <w:b/>
          <w:bCs/>
          <w:color w:val="7C0250"/>
          <w:sz w:val="28"/>
          <w:szCs w:val="28"/>
          <w:lang w:val="en-US"/>
        </w:rPr>
        <w:t xml:space="preserve">Our </w:t>
      </w:r>
      <w:r>
        <w:rPr>
          <w:rFonts w:ascii="Arial" w:eastAsia="Candara" w:hAnsi="Arial" w:cs="Arial"/>
          <w:b/>
          <w:bCs/>
          <w:color w:val="7C0250"/>
          <w:sz w:val="28"/>
          <w:szCs w:val="28"/>
          <w:lang w:val="en-US"/>
        </w:rPr>
        <w:t>vision and mission</w:t>
      </w:r>
    </w:p>
    <w:p w14:paraId="68203DDC" w14:textId="432795C2" w:rsidR="00EC4FCF" w:rsidRDefault="00EC4FCF" w:rsidP="00226591">
      <w:pPr>
        <w:widowControl w:val="0"/>
        <w:spacing w:beforeLines="30" w:before="72" w:afterLines="30" w:after="72"/>
        <w:ind w:left="-284" w:right="114"/>
        <w:outlineLvl w:val="1"/>
        <w:rPr>
          <w:rFonts w:ascii="Arial" w:eastAsia="Candara" w:hAnsi="Arial" w:cs="Arial"/>
          <w:b/>
          <w:bCs/>
          <w:color w:val="7C0250"/>
          <w:sz w:val="28"/>
          <w:szCs w:val="28"/>
          <w:lang w:val="en-US"/>
        </w:rPr>
      </w:pPr>
    </w:p>
    <w:p w14:paraId="2C181ADB" w14:textId="6D93C910" w:rsidR="00A016F8" w:rsidRPr="00F6555E" w:rsidRDefault="00EC4FCF" w:rsidP="00226591">
      <w:pPr>
        <w:widowControl w:val="0"/>
        <w:spacing w:beforeLines="30" w:before="72" w:afterLines="30" w:after="72"/>
        <w:ind w:left="-284" w:right="114"/>
        <w:outlineLvl w:val="1"/>
        <w:rPr>
          <w:rFonts w:ascii="Arial" w:eastAsia="Candara" w:hAnsi="Arial" w:cs="Arial"/>
          <w:color w:val="7C0250"/>
          <w:sz w:val="28"/>
          <w:szCs w:val="28"/>
          <w:lang w:val="en-US"/>
        </w:rPr>
      </w:pPr>
      <w:r>
        <w:rPr>
          <w:rFonts w:ascii="Arial" w:eastAsia="Candara" w:hAnsi="Arial" w:cs="Arial"/>
          <w:b/>
          <w:bCs/>
          <w:color w:val="7C0250"/>
          <w:sz w:val="28"/>
          <w:szCs w:val="28"/>
          <w:lang w:val="en-US"/>
        </w:rPr>
        <w:t xml:space="preserve">Our </w:t>
      </w:r>
      <w:r w:rsidR="00C50023">
        <w:rPr>
          <w:rFonts w:ascii="Arial" w:eastAsia="Candara" w:hAnsi="Arial" w:cs="Arial"/>
          <w:b/>
          <w:bCs/>
          <w:color w:val="7C0250"/>
          <w:sz w:val="28"/>
          <w:szCs w:val="28"/>
          <w:lang w:val="en-US"/>
        </w:rPr>
        <w:t>strategic</w:t>
      </w:r>
      <w:r w:rsidR="00A016F8" w:rsidRPr="00F6555E">
        <w:rPr>
          <w:rFonts w:ascii="Arial" w:eastAsia="Candara" w:hAnsi="Arial" w:cs="Arial"/>
          <w:b/>
          <w:bCs/>
          <w:color w:val="7C0250"/>
          <w:spacing w:val="-11"/>
          <w:sz w:val="28"/>
          <w:szCs w:val="28"/>
          <w:lang w:val="en-US"/>
        </w:rPr>
        <w:t xml:space="preserve"> </w:t>
      </w:r>
      <w:r w:rsidR="00DE3B73">
        <w:rPr>
          <w:rFonts w:ascii="Arial" w:eastAsia="Candara" w:hAnsi="Arial" w:cs="Arial"/>
          <w:b/>
          <w:bCs/>
          <w:color w:val="7C0250"/>
          <w:sz w:val="28"/>
          <w:szCs w:val="28"/>
          <w:lang w:val="en-US"/>
        </w:rPr>
        <w:t>objectives:</w:t>
      </w:r>
    </w:p>
    <w:p w14:paraId="2AE2DCFC" w14:textId="77777777" w:rsidR="00EC4FCF" w:rsidRPr="007D61B7" w:rsidRDefault="00EC4FCF" w:rsidP="00EC4FCF">
      <w:pPr>
        <w:pStyle w:val="Default"/>
        <w:spacing w:before="0" w:line="240" w:lineRule="auto"/>
        <w:ind w:left="-284"/>
        <w:rPr>
          <w:rFonts w:ascii="Arial" w:eastAsia="Verdana" w:hAnsi="Arial" w:cs="Arial"/>
        </w:rPr>
      </w:pPr>
      <w:r w:rsidRPr="007D61B7">
        <w:rPr>
          <w:rFonts w:ascii="Arial" w:hAnsi="Arial" w:cs="Arial"/>
        </w:rPr>
        <w:t xml:space="preserve">The Board has agreed that in order to deliver its vision and mission Sobus will pursue the following strategic objectives </w:t>
      </w:r>
    </w:p>
    <w:p w14:paraId="5C448AF5" w14:textId="77777777" w:rsidR="00EC4FCF" w:rsidRPr="007D61B7" w:rsidRDefault="00EC4FCF" w:rsidP="00EC4FCF">
      <w:pPr>
        <w:pStyle w:val="Default"/>
        <w:spacing w:before="0" w:line="240" w:lineRule="auto"/>
        <w:rPr>
          <w:rFonts w:ascii="Arial" w:eastAsia="Verdana" w:hAnsi="Arial" w:cs="Arial"/>
        </w:rPr>
      </w:pPr>
      <w:r w:rsidRPr="007D61B7">
        <w:rPr>
          <w:rFonts w:ascii="Arial" w:hAnsi="Arial" w:cs="Arial"/>
        </w:rPr>
        <w:t> </w:t>
      </w:r>
    </w:p>
    <w:p w14:paraId="4C93C9EC" w14:textId="6EDAF915" w:rsidR="00EC4FCF" w:rsidRPr="007D61B7" w:rsidRDefault="00EC4FCF" w:rsidP="00EC4FCF">
      <w:pPr>
        <w:pStyle w:val="Default"/>
        <w:numPr>
          <w:ilvl w:val="0"/>
          <w:numId w:val="9"/>
        </w:numPr>
        <w:spacing w:before="0" w:line="240" w:lineRule="auto"/>
        <w:ind w:left="142"/>
        <w:rPr>
          <w:rFonts w:ascii="Arial" w:eastAsia="Verdana" w:hAnsi="Arial" w:cs="Arial"/>
        </w:rPr>
      </w:pPr>
      <w:r w:rsidRPr="007D61B7">
        <w:rPr>
          <w:rFonts w:ascii="Arial" w:hAnsi="Arial" w:cs="Arial"/>
        </w:rPr>
        <w:t>Support a stronger, sustainable Voluntary Community Sector (VCS) in LBHF</w:t>
      </w:r>
    </w:p>
    <w:p w14:paraId="5CB6324F" w14:textId="6C7E58AA" w:rsidR="00EC4FCF" w:rsidRPr="007D61B7" w:rsidRDefault="00EC4FCF" w:rsidP="00EC4FCF">
      <w:pPr>
        <w:pStyle w:val="Default"/>
        <w:numPr>
          <w:ilvl w:val="0"/>
          <w:numId w:val="9"/>
        </w:numPr>
        <w:spacing w:before="0" w:line="240" w:lineRule="auto"/>
        <w:ind w:left="142"/>
        <w:rPr>
          <w:rFonts w:ascii="Arial" w:eastAsia="Verdana" w:hAnsi="Arial" w:cs="Arial"/>
        </w:rPr>
      </w:pPr>
      <w:r w:rsidRPr="007D61B7">
        <w:rPr>
          <w:rFonts w:ascii="Arial" w:hAnsi="Arial" w:cs="Arial"/>
        </w:rPr>
        <w:t xml:space="preserve">Strengthen the voice of the VCS and those they support </w:t>
      </w:r>
    </w:p>
    <w:p w14:paraId="54B4D6CA" w14:textId="13B44CCC" w:rsidR="00EC4FCF" w:rsidRPr="007D61B7" w:rsidRDefault="00EC4FCF" w:rsidP="00EC4FCF">
      <w:pPr>
        <w:pStyle w:val="Default"/>
        <w:numPr>
          <w:ilvl w:val="0"/>
          <w:numId w:val="9"/>
        </w:numPr>
        <w:spacing w:before="0" w:line="240" w:lineRule="auto"/>
        <w:ind w:left="142"/>
        <w:rPr>
          <w:rFonts w:ascii="Arial" w:eastAsia="Verdana" w:hAnsi="Arial" w:cs="Arial"/>
        </w:rPr>
      </w:pPr>
      <w:r w:rsidRPr="007D61B7">
        <w:rPr>
          <w:rFonts w:ascii="Arial" w:hAnsi="Arial" w:cs="Arial"/>
        </w:rPr>
        <w:t>Develop and support Collaboration, Cooperation and Coordination with and between the VCS, and build and develop stronger links with statutory and corporate sectors</w:t>
      </w:r>
    </w:p>
    <w:p w14:paraId="38A0F846" w14:textId="6DB72746" w:rsidR="00EC4FCF" w:rsidRPr="007D61B7" w:rsidRDefault="00EC4FCF" w:rsidP="00EC4FCF">
      <w:pPr>
        <w:pStyle w:val="Default"/>
        <w:numPr>
          <w:ilvl w:val="0"/>
          <w:numId w:val="9"/>
        </w:numPr>
        <w:spacing w:before="0" w:line="240" w:lineRule="auto"/>
        <w:ind w:left="142"/>
        <w:rPr>
          <w:rFonts w:ascii="Arial" w:eastAsia="Verdana" w:hAnsi="Arial" w:cs="Arial"/>
        </w:rPr>
      </w:pPr>
      <w:r w:rsidRPr="007D61B7">
        <w:rPr>
          <w:rFonts w:ascii="Arial" w:hAnsi="Arial" w:cs="Arial"/>
        </w:rPr>
        <w:t>Maximise and make best use of our assets to support the VCS in Hammersmith &amp; Fulham and the enterprise community in North Kensington</w:t>
      </w:r>
    </w:p>
    <w:p w14:paraId="126156B2" w14:textId="5E46C599" w:rsidR="00EC4FCF" w:rsidRPr="007D61B7" w:rsidRDefault="00EC4FCF" w:rsidP="00EC4FCF">
      <w:pPr>
        <w:pStyle w:val="Default"/>
        <w:numPr>
          <w:ilvl w:val="0"/>
          <w:numId w:val="9"/>
        </w:numPr>
        <w:spacing w:before="0" w:line="240" w:lineRule="auto"/>
        <w:ind w:left="142"/>
        <w:rPr>
          <w:rFonts w:ascii="Arial" w:eastAsia="Verdana" w:hAnsi="Arial" w:cs="Arial"/>
        </w:rPr>
      </w:pPr>
      <w:r w:rsidRPr="007D61B7">
        <w:rPr>
          <w:rFonts w:ascii="Arial" w:hAnsi="Arial" w:cs="Arial"/>
        </w:rPr>
        <w:t>Be a sustainable, responsible, responsive and effective organisation</w:t>
      </w:r>
    </w:p>
    <w:p w14:paraId="63DA3487" w14:textId="7116FDE9" w:rsidR="00C92CD2" w:rsidRPr="00C92CD2" w:rsidRDefault="00C92CD2" w:rsidP="00226591">
      <w:pPr>
        <w:tabs>
          <w:tab w:val="left" w:pos="567"/>
        </w:tabs>
        <w:spacing w:beforeLines="30" w:before="72" w:afterLines="30" w:after="72"/>
        <w:ind w:left="-284"/>
        <w:contextualSpacing/>
        <w:rPr>
          <w:rFonts w:ascii="Arial" w:eastAsia="Times" w:hAnsi="Arial" w:cs="Arial"/>
          <w:sz w:val="24"/>
          <w:szCs w:val="24"/>
        </w:rPr>
      </w:pPr>
    </w:p>
    <w:p w14:paraId="451E05FF" w14:textId="38130481" w:rsidR="00A016F8" w:rsidRPr="00C92CD2" w:rsidRDefault="00A016F8" w:rsidP="00226591">
      <w:pPr>
        <w:widowControl w:val="0"/>
        <w:spacing w:beforeLines="30" w:before="72" w:afterLines="30" w:after="72"/>
        <w:ind w:left="-284"/>
        <w:rPr>
          <w:rFonts w:ascii="Arial" w:eastAsia="Candara" w:hAnsi="Arial" w:cs="Arial"/>
          <w:color w:val="7C0250"/>
          <w:sz w:val="28"/>
          <w:szCs w:val="28"/>
          <w:lang w:val="en-US"/>
        </w:rPr>
      </w:pPr>
      <w:r w:rsidRPr="00F6555E">
        <w:rPr>
          <w:rFonts w:ascii="Arial" w:eastAsia="Candara" w:hAnsi="Arial" w:cs="Arial"/>
          <w:b/>
          <w:bCs/>
          <w:color w:val="7C0250"/>
          <w:sz w:val="28"/>
          <w:szCs w:val="28"/>
          <w:lang w:val="en-US"/>
        </w:rPr>
        <w:t>Our</w:t>
      </w:r>
      <w:r w:rsidRPr="00F6555E">
        <w:rPr>
          <w:rFonts w:ascii="Arial" w:eastAsia="Candara" w:hAnsi="Arial" w:cs="Arial"/>
          <w:b/>
          <w:bCs/>
          <w:color w:val="7C0250"/>
          <w:spacing w:val="-5"/>
          <w:sz w:val="28"/>
          <w:szCs w:val="28"/>
          <w:lang w:val="en-US"/>
        </w:rPr>
        <w:t xml:space="preserve"> </w:t>
      </w:r>
      <w:r w:rsidR="00A615C5">
        <w:rPr>
          <w:rFonts w:ascii="Arial" w:eastAsia="Candara" w:hAnsi="Arial" w:cs="Arial"/>
          <w:b/>
          <w:bCs/>
          <w:color w:val="7C0250"/>
          <w:sz w:val="28"/>
          <w:szCs w:val="28"/>
          <w:lang w:val="en-US"/>
        </w:rPr>
        <w:t>s</w:t>
      </w:r>
      <w:r w:rsidRPr="00F6555E">
        <w:rPr>
          <w:rFonts w:ascii="Arial" w:eastAsia="Candara" w:hAnsi="Arial" w:cs="Arial"/>
          <w:b/>
          <w:bCs/>
          <w:color w:val="7C0250"/>
          <w:sz w:val="28"/>
          <w:szCs w:val="28"/>
          <w:lang w:val="en-US"/>
        </w:rPr>
        <w:t>taff</w:t>
      </w:r>
    </w:p>
    <w:p w14:paraId="21CFC83E" w14:textId="523B233E" w:rsidR="00DE3B73" w:rsidRPr="00A016F8" w:rsidRDefault="00A016F8" w:rsidP="00226591">
      <w:pPr>
        <w:widowControl w:val="0"/>
        <w:spacing w:beforeLines="30" w:before="72" w:afterLines="30" w:after="72"/>
        <w:ind w:left="-284" w:right="148"/>
        <w:rPr>
          <w:rFonts w:ascii="Arial" w:eastAsia="Candara" w:hAnsi="Arial" w:cs="Arial"/>
          <w:sz w:val="24"/>
          <w:szCs w:val="24"/>
          <w:lang w:val="en-US"/>
        </w:rPr>
      </w:pPr>
      <w:r w:rsidRPr="00C94875">
        <w:rPr>
          <w:rFonts w:ascii="Arial" w:eastAsia="Candara" w:hAnsi="Arial" w:cs="Arial"/>
          <w:sz w:val="24"/>
          <w:szCs w:val="24"/>
          <w:lang w:val="en-US"/>
        </w:rPr>
        <w:t>Our staff team is well established an</w:t>
      </w:r>
      <w:r w:rsidR="00216088">
        <w:rPr>
          <w:rFonts w:ascii="Arial" w:eastAsia="Candara" w:hAnsi="Arial" w:cs="Arial"/>
          <w:sz w:val="24"/>
          <w:szCs w:val="24"/>
          <w:lang w:val="en-US"/>
        </w:rPr>
        <w:t>d is committed to developing high quality, professional and results drive</w:t>
      </w:r>
      <w:r w:rsidR="00C50023">
        <w:rPr>
          <w:rFonts w:ascii="Arial" w:eastAsia="Candara" w:hAnsi="Arial" w:cs="Arial"/>
          <w:sz w:val="24"/>
          <w:szCs w:val="24"/>
          <w:lang w:val="en-US"/>
        </w:rPr>
        <w:t xml:space="preserve">n </w:t>
      </w:r>
      <w:r w:rsidR="00216088">
        <w:rPr>
          <w:rFonts w:ascii="Arial" w:eastAsia="Candara" w:hAnsi="Arial" w:cs="Arial"/>
          <w:sz w:val="24"/>
          <w:szCs w:val="24"/>
          <w:lang w:val="en-US"/>
        </w:rPr>
        <w:t>services</w:t>
      </w:r>
      <w:r w:rsidRPr="00C94875">
        <w:rPr>
          <w:rFonts w:ascii="Arial" w:eastAsia="Candara" w:hAnsi="Arial" w:cs="Arial"/>
          <w:sz w:val="24"/>
          <w:szCs w:val="24"/>
          <w:lang w:val="en-US"/>
        </w:rPr>
        <w:t xml:space="preserve">. We are committed to developing staff skills through </w:t>
      </w:r>
      <w:r w:rsidR="00216088">
        <w:rPr>
          <w:rFonts w:ascii="Arial" w:eastAsia="Candara" w:hAnsi="Arial" w:cs="Arial"/>
          <w:sz w:val="24"/>
          <w:szCs w:val="24"/>
          <w:lang w:val="en-US"/>
        </w:rPr>
        <w:t xml:space="preserve">formal and informal </w:t>
      </w:r>
      <w:r w:rsidRPr="00C94875">
        <w:rPr>
          <w:rFonts w:ascii="Arial" w:eastAsia="Candara" w:hAnsi="Arial" w:cs="Arial"/>
          <w:sz w:val="24"/>
          <w:szCs w:val="24"/>
          <w:lang w:val="en-US"/>
        </w:rPr>
        <w:t>training and peer support. Staff are encouraged to suggest new ideas and</w:t>
      </w:r>
      <w:r w:rsidRPr="00C94875">
        <w:rPr>
          <w:rFonts w:ascii="Arial" w:eastAsia="Candara" w:hAnsi="Arial" w:cs="Arial"/>
          <w:w w:val="99"/>
          <w:sz w:val="24"/>
          <w:szCs w:val="24"/>
          <w:lang w:val="en-US"/>
        </w:rPr>
        <w:t xml:space="preserve"> </w:t>
      </w:r>
      <w:r w:rsidR="00B75564">
        <w:rPr>
          <w:rFonts w:ascii="Arial" w:eastAsia="Candara" w:hAnsi="Arial" w:cs="Arial"/>
          <w:sz w:val="24"/>
          <w:szCs w:val="24"/>
          <w:lang w:val="en-US"/>
        </w:rPr>
        <w:t>review our</w:t>
      </w:r>
      <w:r w:rsidR="00A615C5">
        <w:rPr>
          <w:rFonts w:ascii="Arial" w:eastAsia="Candara" w:hAnsi="Arial" w:cs="Arial"/>
          <w:sz w:val="24"/>
          <w:szCs w:val="24"/>
          <w:lang w:val="en-US"/>
        </w:rPr>
        <w:t xml:space="preserve"> existing service offers</w:t>
      </w:r>
      <w:r w:rsidRPr="00C94875">
        <w:rPr>
          <w:rFonts w:ascii="Arial" w:eastAsia="Candara" w:hAnsi="Arial" w:cs="Arial"/>
          <w:sz w:val="24"/>
          <w:szCs w:val="24"/>
          <w:lang w:val="en-US"/>
        </w:rPr>
        <w:t xml:space="preserve"> and activities </w:t>
      </w:r>
      <w:r w:rsidR="00B75564">
        <w:rPr>
          <w:rFonts w:ascii="Arial" w:eastAsia="Candara" w:hAnsi="Arial" w:cs="Arial"/>
          <w:sz w:val="24"/>
          <w:szCs w:val="24"/>
          <w:lang w:val="en-US"/>
        </w:rPr>
        <w:t xml:space="preserve">to ensure we provide services which best meet the diverse needs of those we support.   </w:t>
      </w:r>
      <w:r w:rsidR="00DE3B73">
        <w:rPr>
          <w:rFonts w:ascii="Arial" w:eastAsia="Candara" w:hAnsi="Arial" w:cs="Arial"/>
          <w:sz w:val="24"/>
          <w:szCs w:val="24"/>
          <w:lang w:val="en-US"/>
        </w:rPr>
        <w:t xml:space="preserve">More than half of our staff live locally, and our core team have more than 50 </w:t>
      </w:r>
      <w:proofErr w:type="spellStart"/>
      <w:r w:rsidR="00DE3B73">
        <w:rPr>
          <w:rFonts w:ascii="Arial" w:eastAsia="Candara" w:hAnsi="Arial" w:cs="Arial"/>
          <w:sz w:val="24"/>
          <w:szCs w:val="24"/>
          <w:lang w:val="en-US"/>
        </w:rPr>
        <w:t>years experience</w:t>
      </w:r>
      <w:proofErr w:type="spellEnd"/>
      <w:r w:rsidR="00DE3B73">
        <w:rPr>
          <w:rFonts w:ascii="Arial" w:eastAsia="Candara" w:hAnsi="Arial" w:cs="Arial"/>
          <w:sz w:val="24"/>
          <w:szCs w:val="24"/>
          <w:lang w:val="en-US"/>
        </w:rPr>
        <w:t xml:space="preserve"> of working </w:t>
      </w:r>
      <w:r w:rsidR="003737D8">
        <w:rPr>
          <w:rFonts w:ascii="Arial" w:eastAsia="Candara" w:hAnsi="Arial" w:cs="Arial"/>
          <w:sz w:val="24"/>
          <w:szCs w:val="24"/>
          <w:lang w:val="en-US"/>
        </w:rPr>
        <w:t>with the voluntary sector and communities in Hammersmith &amp; Fulham</w:t>
      </w:r>
      <w:r w:rsidR="00DE3B73">
        <w:rPr>
          <w:rFonts w:ascii="Arial" w:eastAsia="Candara" w:hAnsi="Arial" w:cs="Arial"/>
          <w:sz w:val="24"/>
          <w:szCs w:val="24"/>
          <w:lang w:val="en-US"/>
        </w:rPr>
        <w:t xml:space="preserve">.  </w:t>
      </w:r>
    </w:p>
    <w:p w14:paraId="37DC3330" w14:textId="2F2105CE" w:rsidR="00412CD6" w:rsidRDefault="00412CD6" w:rsidP="00226591">
      <w:pPr>
        <w:widowControl w:val="0"/>
        <w:spacing w:beforeLines="30" w:before="72" w:afterLines="30" w:after="72"/>
        <w:ind w:left="-284" w:right="148"/>
        <w:outlineLvl w:val="1"/>
        <w:rPr>
          <w:rFonts w:ascii="Arial" w:eastAsia="Candara" w:hAnsi="Arial" w:cs="Arial"/>
          <w:b/>
          <w:bCs/>
          <w:color w:val="7C0250"/>
          <w:sz w:val="28"/>
          <w:szCs w:val="28"/>
          <w:lang w:val="en-US"/>
        </w:rPr>
      </w:pPr>
    </w:p>
    <w:p w14:paraId="15A47B80" w14:textId="0D86EF19" w:rsidR="00A016F8" w:rsidRPr="00C92CD2" w:rsidRDefault="00226591" w:rsidP="00226591">
      <w:pPr>
        <w:widowControl w:val="0"/>
        <w:spacing w:beforeLines="30" w:before="72" w:afterLines="30" w:after="72"/>
        <w:ind w:left="-284" w:right="148"/>
        <w:outlineLvl w:val="1"/>
        <w:rPr>
          <w:rFonts w:ascii="Arial" w:eastAsia="Candara" w:hAnsi="Arial" w:cs="Arial"/>
          <w:color w:val="7C0250"/>
          <w:sz w:val="28"/>
          <w:szCs w:val="28"/>
          <w:lang w:val="en-US"/>
        </w:rPr>
      </w:pPr>
      <w:r>
        <w:rPr>
          <w:rFonts w:ascii="Arial" w:eastAsia="Candara" w:hAnsi="Arial" w:cs="Arial"/>
          <w:b/>
          <w:bCs/>
          <w:color w:val="7C0250"/>
          <w:sz w:val="28"/>
          <w:szCs w:val="28"/>
          <w:lang w:val="en-US"/>
        </w:rPr>
        <w:t>The role of the Board</w:t>
      </w:r>
      <w:r w:rsidR="00A615C5">
        <w:rPr>
          <w:rFonts w:ascii="Arial" w:eastAsia="Candara" w:hAnsi="Arial" w:cs="Arial"/>
          <w:b/>
          <w:bCs/>
          <w:color w:val="7C0250"/>
          <w:sz w:val="28"/>
          <w:szCs w:val="28"/>
          <w:lang w:val="en-US"/>
        </w:rPr>
        <w:t xml:space="preserve"> of </w:t>
      </w:r>
      <w:r>
        <w:rPr>
          <w:rFonts w:ascii="Arial" w:eastAsia="Candara" w:hAnsi="Arial" w:cs="Arial"/>
          <w:b/>
          <w:bCs/>
          <w:color w:val="7C0250"/>
          <w:sz w:val="28"/>
          <w:szCs w:val="28"/>
          <w:lang w:val="en-US"/>
        </w:rPr>
        <w:t>Trustee</w:t>
      </w:r>
      <w:r w:rsidR="00A615C5">
        <w:rPr>
          <w:rFonts w:ascii="Arial" w:eastAsia="Candara" w:hAnsi="Arial" w:cs="Arial"/>
          <w:b/>
          <w:bCs/>
          <w:color w:val="7C0250"/>
          <w:sz w:val="28"/>
          <w:szCs w:val="28"/>
          <w:lang w:val="en-US"/>
        </w:rPr>
        <w:t>s</w:t>
      </w:r>
    </w:p>
    <w:p w14:paraId="6222A6C7" w14:textId="37DAF949" w:rsidR="0095226D" w:rsidRDefault="0095226D" w:rsidP="00226591">
      <w:pPr>
        <w:widowControl w:val="0"/>
        <w:spacing w:beforeLines="30" w:before="72" w:afterLines="30" w:after="72"/>
        <w:ind w:left="-284" w:right="148"/>
        <w:rPr>
          <w:rFonts w:ascii="Arial" w:eastAsia="Candara" w:hAnsi="Arial" w:cs="Arial"/>
          <w:sz w:val="24"/>
          <w:szCs w:val="24"/>
          <w:lang w:val="en-US"/>
        </w:rPr>
      </w:pPr>
      <w:r>
        <w:rPr>
          <w:rFonts w:ascii="Arial" w:eastAsia="Candara" w:hAnsi="Arial" w:cs="Arial"/>
          <w:sz w:val="24"/>
          <w:szCs w:val="24"/>
          <w:lang w:val="en-US"/>
        </w:rPr>
        <w:t xml:space="preserve">The Charities Act 1993 defines charity </w:t>
      </w:r>
      <w:r w:rsidR="00226591">
        <w:rPr>
          <w:rFonts w:ascii="Arial" w:eastAsia="Candara" w:hAnsi="Arial" w:cs="Arial"/>
          <w:sz w:val="24"/>
          <w:szCs w:val="24"/>
          <w:lang w:val="en-US"/>
        </w:rPr>
        <w:t>Trustee</w:t>
      </w:r>
      <w:r>
        <w:rPr>
          <w:rFonts w:ascii="Arial" w:eastAsia="Candara" w:hAnsi="Arial" w:cs="Arial"/>
          <w:sz w:val="24"/>
          <w:szCs w:val="24"/>
          <w:lang w:val="en-US"/>
        </w:rPr>
        <w:t xml:space="preserve">s as those responsible under the charity’s governing document for controlling the administration and management of the charity.  This is the case regardless of the terminology used to describe the role.  For Sobus, as a company limited by guarantee, </w:t>
      </w:r>
      <w:r w:rsidR="00226591">
        <w:rPr>
          <w:rFonts w:ascii="Arial" w:eastAsia="Candara" w:hAnsi="Arial" w:cs="Arial"/>
          <w:sz w:val="24"/>
          <w:szCs w:val="24"/>
          <w:lang w:val="en-US"/>
        </w:rPr>
        <w:t>Trustee</w:t>
      </w:r>
      <w:r>
        <w:rPr>
          <w:rFonts w:ascii="Arial" w:eastAsia="Candara" w:hAnsi="Arial" w:cs="Arial"/>
          <w:sz w:val="24"/>
          <w:szCs w:val="24"/>
          <w:lang w:val="en-US"/>
        </w:rPr>
        <w:t xml:space="preserve">s are also company Directors.   The </w:t>
      </w:r>
      <w:r w:rsidR="00226591">
        <w:rPr>
          <w:rFonts w:ascii="Arial" w:eastAsia="Candara" w:hAnsi="Arial" w:cs="Arial"/>
          <w:sz w:val="24"/>
          <w:szCs w:val="24"/>
          <w:lang w:val="en-US"/>
        </w:rPr>
        <w:t>Board</w:t>
      </w:r>
      <w:r>
        <w:rPr>
          <w:rFonts w:ascii="Arial" w:eastAsia="Candara" w:hAnsi="Arial" w:cs="Arial"/>
          <w:sz w:val="24"/>
          <w:szCs w:val="24"/>
          <w:lang w:val="en-US"/>
        </w:rPr>
        <w:t xml:space="preserve"> comprises:</w:t>
      </w:r>
    </w:p>
    <w:p w14:paraId="666512DB" w14:textId="3CCFF4F4" w:rsidR="0095226D" w:rsidRPr="0095226D" w:rsidRDefault="0095226D" w:rsidP="00226591">
      <w:pPr>
        <w:pStyle w:val="ListParagraph"/>
        <w:widowControl w:val="0"/>
        <w:numPr>
          <w:ilvl w:val="0"/>
          <w:numId w:val="9"/>
        </w:numPr>
        <w:spacing w:beforeLines="30" w:before="72" w:afterLines="30" w:after="72"/>
        <w:ind w:left="142" w:right="148"/>
        <w:rPr>
          <w:rFonts w:ascii="Arial" w:eastAsia="Candara" w:hAnsi="Arial" w:cs="Arial"/>
          <w:sz w:val="24"/>
          <w:szCs w:val="24"/>
          <w:lang w:val="en-US"/>
        </w:rPr>
      </w:pPr>
      <w:r w:rsidRPr="0095226D">
        <w:rPr>
          <w:rFonts w:ascii="Arial" w:eastAsia="Candara" w:hAnsi="Arial" w:cs="Arial"/>
          <w:sz w:val="24"/>
          <w:szCs w:val="24"/>
          <w:lang w:val="en-US"/>
        </w:rPr>
        <w:t>Chair</w:t>
      </w:r>
    </w:p>
    <w:p w14:paraId="4E915158" w14:textId="7B49C7BD" w:rsidR="0095226D" w:rsidRPr="0095226D" w:rsidRDefault="0095226D" w:rsidP="00226591">
      <w:pPr>
        <w:pStyle w:val="ListParagraph"/>
        <w:widowControl w:val="0"/>
        <w:numPr>
          <w:ilvl w:val="0"/>
          <w:numId w:val="9"/>
        </w:numPr>
        <w:spacing w:beforeLines="30" w:before="72" w:afterLines="30" w:after="72"/>
        <w:ind w:left="142" w:right="148"/>
        <w:rPr>
          <w:rFonts w:ascii="Arial" w:eastAsia="Candara" w:hAnsi="Arial" w:cs="Arial"/>
          <w:sz w:val="24"/>
          <w:szCs w:val="24"/>
          <w:lang w:val="en-US"/>
        </w:rPr>
      </w:pPr>
      <w:r w:rsidRPr="0095226D">
        <w:rPr>
          <w:rFonts w:ascii="Arial" w:eastAsia="Candara" w:hAnsi="Arial" w:cs="Arial"/>
          <w:sz w:val="24"/>
          <w:szCs w:val="24"/>
          <w:lang w:val="en-US"/>
        </w:rPr>
        <w:t>Vice Chair</w:t>
      </w:r>
    </w:p>
    <w:p w14:paraId="37EA8B7D" w14:textId="1C989CAB" w:rsidR="0095226D" w:rsidRPr="0095226D" w:rsidRDefault="0095226D" w:rsidP="00226591">
      <w:pPr>
        <w:pStyle w:val="ListParagraph"/>
        <w:widowControl w:val="0"/>
        <w:numPr>
          <w:ilvl w:val="0"/>
          <w:numId w:val="9"/>
        </w:numPr>
        <w:spacing w:beforeLines="30" w:before="72" w:afterLines="30" w:after="72"/>
        <w:ind w:left="142" w:right="148"/>
        <w:rPr>
          <w:rFonts w:ascii="Arial" w:eastAsia="Candara" w:hAnsi="Arial" w:cs="Arial"/>
          <w:sz w:val="24"/>
          <w:szCs w:val="24"/>
          <w:lang w:val="en-US"/>
        </w:rPr>
      </w:pPr>
      <w:r w:rsidRPr="0095226D">
        <w:rPr>
          <w:rFonts w:ascii="Arial" w:eastAsia="Candara" w:hAnsi="Arial" w:cs="Arial"/>
          <w:sz w:val="24"/>
          <w:szCs w:val="24"/>
          <w:lang w:val="en-US"/>
        </w:rPr>
        <w:t>Treasurer</w:t>
      </w:r>
    </w:p>
    <w:p w14:paraId="69FDD239" w14:textId="285BF50E" w:rsidR="0095226D" w:rsidRPr="00C92CD2" w:rsidRDefault="00894CA5" w:rsidP="00226591">
      <w:pPr>
        <w:pStyle w:val="ListParagraph"/>
        <w:widowControl w:val="0"/>
        <w:numPr>
          <w:ilvl w:val="0"/>
          <w:numId w:val="9"/>
        </w:numPr>
        <w:spacing w:beforeLines="30" w:before="72" w:afterLines="30" w:after="72"/>
        <w:ind w:left="142" w:right="148"/>
        <w:rPr>
          <w:rFonts w:ascii="Arial" w:eastAsia="Candara" w:hAnsi="Arial" w:cs="Arial"/>
          <w:sz w:val="24"/>
          <w:szCs w:val="24"/>
          <w:lang w:val="en-US"/>
        </w:rPr>
      </w:pPr>
      <w:r>
        <w:rPr>
          <w:rFonts w:ascii="Arial" w:eastAsia="Candara" w:hAnsi="Arial" w:cs="Arial"/>
          <w:sz w:val="24"/>
          <w:szCs w:val="24"/>
          <w:lang w:val="en-US"/>
        </w:rPr>
        <w:t>Up to 9</w:t>
      </w:r>
      <w:r w:rsidR="0095226D" w:rsidRPr="0095226D">
        <w:rPr>
          <w:rFonts w:ascii="Arial" w:eastAsia="Candara" w:hAnsi="Arial" w:cs="Arial"/>
          <w:sz w:val="24"/>
          <w:szCs w:val="24"/>
          <w:lang w:val="en-US"/>
        </w:rPr>
        <w:t xml:space="preserve"> additional</w:t>
      </w:r>
      <w:r w:rsidR="00C92CD2">
        <w:rPr>
          <w:rFonts w:ascii="Arial" w:eastAsia="Candara" w:hAnsi="Arial" w:cs="Arial"/>
          <w:sz w:val="24"/>
          <w:szCs w:val="24"/>
          <w:lang w:val="en-US"/>
        </w:rPr>
        <w:t xml:space="preserve"> non-executive </w:t>
      </w:r>
      <w:r w:rsidR="00226591">
        <w:rPr>
          <w:rFonts w:ascii="Arial" w:eastAsia="Candara" w:hAnsi="Arial" w:cs="Arial"/>
          <w:sz w:val="24"/>
          <w:szCs w:val="24"/>
          <w:lang w:val="en-US"/>
        </w:rPr>
        <w:t>Trustee</w:t>
      </w:r>
      <w:r w:rsidR="0095226D" w:rsidRPr="0095226D">
        <w:rPr>
          <w:rFonts w:ascii="Arial" w:eastAsia="Candara" w:hAnsi="Arial" w:cs="Arial"/>
          <w:sz w:val="24"/>
          <w:szCs w:val="24"/>
          <w:lang w:val="en-US"/>
        </w:rPr>
        <w:t>s</w:t>
      </w:r>
    </w:p>
    <w:p w14:paraId="4976BD9B" w14:textId="1B14D75C" w:rsidR="00BC0D10" w:rsidRDefault="007524D9" w:rsidP="00226591">
      <w:pPr>
        <w:widowControl w:val="0"/>
        <w:spacing w:beforeLines="30" w:before="72" w:afterLines="30" w:after="72"/>
        <w:ind w:left="-284" w:right="148"/>
        <w:rPr>
          <w:rFonts w:ascii="Arial" w:eastAsia="Candara" w:hAnsi="Arial" w:cs="Arial"/>
          <w:sz w:val="24"/>
          <w:szCs w:val="24"/>
          <w:lang w:val="en-US"/>
        </w:rPr>
      </w:pPr>
      <w:r>
        <w:rPr>
          <w:rFonts w:ascii="Arial" w:eastAsia="Candara" w:hAnsi="Arial" w:cs="Arial"/>
          <w:sz w:val="24"/>
          <w:szCs w:val="24"/>
          <w:lang w:val="en-US"/>
        </w:rPr>
        <w:t xml:space="preserve">Our </w:t>
      </w:r>
      <w:r w:rsidR="00A016F8" w:rsidRPr="00A016F8">
        <w:rPr>
          <w:rFonts w:ascii="Arial" w:eastAsia="Candara" w:hAnsi="Arial" w:cs="Arial"/>
          <w:sz w:val="24"/>
          <w:szCs w:val="24"/>
          <w:lang w:val="en-US"/>
        </w:rPr>
        <w:t xml:space="preserve">committed team of </w:t>
      </w:r>
      <w:r w:rsidR="00226591">
        <w:rPr>
          <w:rFonts w:ascii="Arial" w:eastAsia="Candara" w:hAnsi="Arial" w:cs="Arial"/>
          <w:sz w:val="24"/>
          <w:szCs w:val="24"/>
          <w:lang w:val="en-US"/>
        </w:rPr>
        <w:t>Trustee</w:t>
      </w:r>
      <w:r w:rsidR="00A016F8" w:rsidRPr="00A016F8">
        <w:rPr>
          <w:rFonts w:ascii="Arial" w:eastAsia="Candara" w:hAnsi="Arial" w:cs="Arial"/>
          <w:sz w:val="24"/>
          <w:szCs w:val="24"/>
          <w:lang w:val="en-US"/>
        </w:rPr>
        <w:t xml:space="preserve">s, are elected for a </w:t>
      </w:r>
      <w:r w:rsidR="00226591" w:rsidRPr="00A016F8">
        <w:rPr>
          <w:rFonts w:ascii="Arial" w:eastAsia="Candara" w:hAnsi="Arial" w:cs="Arial"/>
          <w:sz w:val="24"/>
          <w:szCs w:val="24"/>
          <w:lang w:val="en-US"/>
        </w:rPr>
        <w:t>three-year</w:t>
      </w:r>
      <w:r w:rsidR="00A016F8" w:rsidRPr="00A016F8">
        <w:rPr>
          <w:rFonts w:ascii="Arial" w:eastAsia="Candara" w:hAnsi="Arial" w:cs="Arial"/>
          <w:sz w:val="24"/>
          <w:szCs w:val="24"/>
          <w:lang w:val="en-US"/>
        </w:rPr>
        <w:t xml:space="preserve"> term and</w:t>
      </w:r>
      <w:r w:rsidR="00A016F8" w:rsidRPr="00A016F8">
        <w:rPr>
          <w:rFonts w:ascii="Arial" w:eastAsia="Candara" w:hAnsi="Arial" w:cs="Arial"/>
          <w:spacing w:val="-20"/>
          <w:sz w:val="24"/>
          <w:szCs w:val="24"/>
          <w:lang w:val="en-US"/>
        </w:rPr>
        <w:t xml:space="preserve"> </w:t>
      </w:r>
      <w:r w:rsidR="00A016F8" w:rsidRPr="00A016F8">
        <w:rPr>
          <w:rFonts w:ascii="Arial" w:eastAsia="Candara" w:hAnsi="Arial" w:cs="Arial"/>
          <w:sz w:val="24"/>
          <w:szCs w:val="24"/>
          <w:lang w:val="en-US"/>
        </w:rPr>
        <w:t>may</w:t>
      </w:r>
      <w:r w:rsidR="00A016F8" w:rsidRPr="00A016F8">
        <w:rPr>
          <w:rFonts w:ascii="Arial" w:eastAsia="Candara" w:hAnsi="Arial" w:cs="Arial"/>
          <w:w w:val="99"/>
          <w:sz w:val="24"/>
          <w:szCs w:val="24"/>
          <w:lang w:val="en-US"/>
        </w:rPr>
        <w:t xml:space="preserve"> </w:t>
      </w:r>
      <w:r w:rsidR="00A016F8" w:rsidRPr="00A016F8">
        <w:rPr>
          <w:rFonts w:ascii="Arial" w:eastAsia="Candara" w:hAnsi="Arial" w:cs="Arial"/>
          <w:sz w:val="24"/>
          <w:szCs w:val="24"/>
          <w:lang w:val="en-US"/>
        </w:rPr>
        <w:t xml:space="preserve">continue to stand for election for </w:t>
      </w:r>
      <w:r>
        <w:rPr>
          <w:rFonts w:ascii="Arial" w:eastAsia="Candara" w:hAnsi="Arial" w:cs="Arial"/>
          <w:sz w:val="24"/>
          <w:szCs w:val="24"/>
          <w:lang w:val="en-US"/>
        </w:rPr>
        <w:t>t</w:t>
      </w:r>
      <w:r w:rsidR="00A016F8" w:rsidRPr="00A016F8">
        <w:rPr>
          <w:rFonts w:ascii="Arial" w:eastAsia="Candara" w:hAnsi="Arial" w:cs="Arial"/>
          <w:sz w:val="24"/>
          <w:szCs w:val="24"/>
          <w:lang w:val="en-US"/>
        </w:rPr>
        <w:t xml:space="preserve">hree consecutive terms.  We are keen to include on the </w:t>
      </w:r>
      <w:r w:rsidR="00226591">
        <w:rPr>
          <w:rFonts w:ascii="Arial" w:eastAsia="Candara" w:hAnsi="Arial" w:cs="Arial"/>
          <w:sz w:val="24"/>
          <w:szCs w:val="24"/>
          <w:lang w:val="en-US"/>
        </w:rPr>
        <w:t>Board</w:t>
      </w:r>
      <w:r w:rsidR="00A016F8" w:rsidRPr="00A016F8">
        <w:rPr>
          <w:rFonts w:ascii="Arial" w:eastAsia="Candara" w:hAnsi="Arial" w:cs="Arial"/>
          <w:sz w:val="24"/>
          <w:szCs w:val="24"/>
          <w:lang w:val="en-US"/>
        </w:rPr>
        <w:t xml:space="preserve"> </w:t>
      </w:r>
      <w:r w:rsidR="00226591">
        <w:rPr>
          <w:rFonts w:ascii="Arial" w:eastAsia="Candara" w:hAnsi="Arial" w:cs="Arial"/>
          <w:sz w:val="24"/>
          <w:szCs w:val="24"/>
          <w:lang w:val="en-US"/>
        </w:rPr>
        <w:t>Trustee</w:t>
      </w:r>
      <w:r w:rsidR="00A016F8" w:rsidRPr="00A016F8">
        <w:rPr>
          <w:rFonts w:ascii="Arial" w:eastAsia="Candara" w:hAnsi="Arial" w:cs="Arial"/>
          <w:sz w:val="24"/>
          <w:szCs w:val="24"/>
          <w:lang w:val="en-US"/>
        </w:rPr>
        <w:t>s</w:t>
      </w:r>
      <w:r w:rsidR="00A016F8" w:rsidRPr="00A016F8">
        <w:rPr>
          <w:rFonts w:ascii="Arial" w:eastAsia="Candara" w:hAnsi="Arial" w:cs="Arial"/>
          <w:spacing w:val="-19"/>
          <w:sz w:val="24"/>
          <w:szCs w:val="24"/>
          <w:lang w:val="en-US"/>
        </w:rPr>
        <w:t xml:space="preserve"> </w:t>
      </w:r>
      <w:r w:rsidR="00A016F8" w:rsidRPr="00A016F8">
        <w:rPr>
          <w:rFonts w:ascii="Arial" w:eastAsia="Candara" w:hAnsi="Arial" w:cs="Arial"/>
          <w:sz w:val="24"/>
          <w:szCs w:val="24"/>
          <w:lang w:val="en-US"/>
        </w:rPr>
        <w:t>who</w:t>
      </w:r>
      <w:r w:rsidR="00A016F8" w:rsidRPr="00A016F8">
        <w:rPr>
          <w:rFonts w:ascii="Arial" w:eastAsia="Candara" w:hAnsi="Arial" w:cs="Arial"/>
          <w:w w:val="99"/>
          <w:sz w:val="24"/>
          <w:szCs w:val="24"/>
          <w:lang w:val="en-US"/>
        </w:rPr>
        <w:t xml:space="preserve"> </w:t>
      </w:r>
      <w:r w:rsidR="00A016F8" w:rsidRPr="00A016F8">
        <w:rPr>
          <w:rFonts w:ascii="Arial" w:eastAsia="Candara" w:hAnsi="Arial" w:cs="Arial"/>
          <w:sz w:val="24"/>
          <w:szCs w:val="24"/>
          <w:lang w:val="en-US"/>
        </w:rPr>
        <w:t xml:space="preserve">are familiar with Hammersmith and Fulham </w:t>
      </w:r>
      <w:r w:rsidR="005676BF">
        <w:rPr>
          <w:rFonts w:ascii="Arial" w:eastAsia="Candara" w:hAnsi="Arial" w:cs="Arial"/>
          <w:sz w:val="24"/>
          <w:szCs w:val="24"/>
          <w:lang w:val="en-US"/>
        </w:rPr>
        <w:t xml:space="preserve">and/or North Kensington </w:t>
      </w:r>
      <w:r w:rsidR="00A016F8" w:rsidRPr="00A016F8">
        <w:rPr>
          <w:rFonts w:ascii="Arial" w:eastAsia="Candara" w:hAnsi="Arial" w:cs="Arial"/>
          <w:sz w:val="24"/>
          <w:szCs w:val="24"/>
          <w:lang w:val="en-US"/>
        </w:rPr>
        <w:t xml:space="preserve">and representative of its diverse community. </w:t>
      </w:r>
    </w:p>
    <w:p w14:paraId="6B54C889" w14:textId="77777777" w:rsidR="00BC0D10" w:rsidRDefault="00BC0D10" w:rsidP="00412CD6">
      <w:pPr>
        <w:spacing w:beforeLines="30" w:before="72" w:afterLines="30" w:after="72"/>
        <w:rPr>
          <w:rFonts w:ascii="Arial" w:hAnsi="Arial" w:cs="Arial"/>
          <w:b/>
          <w:color w:val="7C0250"/>
          <w:sz w:val="28"/>
          <w:szCs w:val="28"/>
        </w:rPr>
        <w:sectPr w:rsidR="00BC0D10" w:rsidSect="00412CD6">
          <w:footerReference w:type="default" r:id="rId10"/>
          <w:pgSz w:w="11906" w:h="16838"/>
          <w:pgMar w:top="993" w:right="1440" w:bottom="1440" w:left="1440" w:header="708" w:footer="708" w:gutter="0"/>
          <w:cols w:space="708"/>
          <w:docGrid w:linePitch="360"/>
        </w:sectPr>
      </w:pPr>
    </w:p>
    <w:p w14:paraId="61FF2769" w14:textId="77777777" w:rsidR="00894CA5" w:rsidRDefault="00894CA5" w:rsidP="00412CD6">
      <w:pPr>
        <w:spacing w:beforeLines="30" w:before="72" w:afterLines="30" w:after="72"/>
        <w:ind w:left="-426"/>
        <w:rPr>
          <w:rFonts w:ascii="Arial" w:hAnsi="Arial" w:cs="Arial"/>
          <w:b/>
          <w:color w:val="7C0250"/>
          <w:sz w:val="28"/>
          <w:szCs w:val="28"/>
        </w:rPr>
      </w:pPr>
    </w:p>
    <w:p w14:paraId="022AFD3F" w14:textId="2F1F61FE" w:rsidR="005676BF" w:rsidRPr="00C92CD2" w:rsidRDefault="00C10A45" w:rsidP="00412CD6">
      <w:pPr>
        <w:spacing w:beforeLines="30" w:before="72" w:afterLines="30" w:after="72"/>
        <w:ind w:left="-426"/>
        <w:rPr>
          <w:rFonts w:ascii="Arial" w:hAnsi="Arial" w:cs="Arial"/>
          <w:b/>
          <w:color w:val="7C0250"/>
          <w:sz w:val="28"/>
          <w:szCs w:val="28"/>
        </w:rPr>
      </w:pPr>
      <w:r w:rsidRPr="00F6555E">
        <w:rPr>
          <w:rFonts w:ascii="Arial" w:hAnsi="Arial" w:cs="Arial"/>
          <w:b/>
          <w:color w:val="7C0250"/>
          <w:sz w:val="28"/>
          <w:szCs w:val="28"/>
        </w:rPr>
        <w:lastRenderedPageBreak/>
        <w:t xml:space="preserve">What we do </w:t>
      </w:r>
    </w:p>
    <w:p w14:paraId="4641FBE7" w14:textId="77777777" w:rsidR="001C3FBA" w:rsidRPr="00C92CD2" w:rsidRDefault="00C10A45" w:rsidP="00412CD6">
      <w:pPr>
        <w:spacing w:beforeLines="30" w:before="72" w:afterLines="30" w:after="72"/>
        <w:ind w:left="-426"/>
        <w:rPr>
          <w:rFonts w:ascii="Arial" w:hAnsi="Arial" w:cs="Arial"/>
          <w:sz w:val="24"/>
          <w:szCs w:val="24"/>
        </w:rPr>
      </w:pPr>
      <w:r w:rsidRPr="00C10A45">
        <w:rPr>
          <w:rFonts w:ascii="Arial" w:hAnsi="Arial" w:cs="Arial"/>
          <w:sz w:val="24"/>
          <w:szCs w:val="24"/>
        </w:rPr>
        <w:t xml:space="preserve">The overarching aim of </w:t>
      </w:r>
      <w:r w:rsidRPr="00D8348E">
        <w:rPr>
          <w:rFonts w:ascii="Arial" w:hAnsi="Arial" w:cs="Arial"/>
          <w:color w:val="7C0250"/>
          <w:sz w:val="24"/>
          <w:szCs w:val="24"/>
        </w:rPr>
        <w:t xml:space="preserve">Sobus </w:t>
      </w:r>
      <w:r w:rsidRPr="00C10A45">
        <w:rPr>
          <w:rFonts w:ascii="Arial" w:hAnsi="Arial" w:cs="Arial"/>
          <w:sz w:val="24"/>
          <w:szCs w:val="24"/>
        </w:rPr>
        <w:t>is to “strengthen local communities” through the provision of infrastructure support to the local 3rd sector</w:t>
      </w:r>
      <w:r w:rsidRPr="00A016F8">
        <w:rPr>
          <w:rFonts w:ascii="Arial" w:hAnsi="Arial" w:cs="Arial"/>
          <w:sz w:val="24"/>
          <w:szCs w:val="24"/>
        </w:rPr>
        <w:t>, the provision of affordable office and meeting room space, and empowering residents to</w:t>
      </w:r>
      <w:r w:rsidR="005676BF">
        <w:rPr>
          <w:rFonts w:ascii="Arial" w:hAnsi="Arial" w:cs="Arial"/>
          <w:sz w:val="24"/>
          <w:szCs w:val="24"/>
        </w:rPr>
        <w:t xml:space="preserve"> collaborate.  Our services and activities include:</w:t>
      </w:r>
    </w:p>
    <w:p w14:paraId="4E69812A" w14:textId="77777777" w:rsidR="00EC4FCF" w:rsidRDefault="00EC4FCF" w:rsidP="00412CD6">
      <w:pPr>
        <w:spacing w:beforeLines="30" w:before="72" w:afterLines="30" w:after="72"/>
        <w:ind w:left="-426"/>
        <w:rPr>
          <w:rFonts w:ascii="Arial" w:hAnsi="Arial" w:cs="Arial"/>
          <w:b/>
          <w:color w:val="7C0250"/>
          <w:sz w:val="24"/>
          <w:szCs w:val="24"/>
        </w:rPr>
      </w:pPr>
    </w:p>
    <w:p w14:paraId="6C69B897" w14:textId="710B0270" w:rsidR="00C10A45" w:rsidRPr="00C10A45" w:rsidRDefault="00C10A45" w:rsidP="00412CD6">
      <w:pPr>
        <w:spacing w:beforeLines="30" w:before="72" w:afterLines="30" w:after="72"/>
        <w:ind w:left="-426"/>
        <w:rPr>
          <w:rFonts w:ascii="Arial" w:hAnsi="Arial" w:cs="Arial"/>
          <w:sz w:val="24"/>
          <w:szCs w:val="24"/>
        </w:rPr>
      </w:pPr>
      <w:r w:rsidRPr="00F6555E">
        <w:rPr>
          <w:rFonts w:ascii="Arial" w:hAnsi="Arial" w:cs="Arial"/>
          <w:b/>
          <w:color w:val="7C0250"/>
          <w:sz w:val="24"/>
          <w:szCs w:val="24"/>
        </w:rPr>
        <w:t xml:space="preserve">Capacity Building &amp; Organisational Development: </w:t>
      </w:r>
      <w:r w:rsidRPr="00F6555E">
        <w:rPr>
          <w:rFonts w:ascii="Arial" w:hAnsi="Arial" w:cs="Arial"/>
          <w:color w:val="7C0250"/>
          <w:sz w:val="24"/>
          <w:szCs w:val="24"/>
        </w:rPr>
        <w:t xml:space="preserve"> Sobus</w:t>
      </w:r>
      <w:r w:rsidRPr="00D8348E">
        <w:rPr>
          <w:rFonts w:ascii="Arial" w:hAnsi="Arial" w:cs="Arial"/>
          <w:color w:val="7C0250"/>
          <w:sz w:val="24"/>
          <w:szCs w:val="24"/>
        </w:rPr>
        <w:t xml:space="preserve"> </w:t>
      </w:r>
      <w:r w:rsidRPr="00C10A45">
        <w:rPr>
          <w:rFonts w:ascii="Arial" w:hAnsi="Arial" w:cs="Arial"/>
          <w:sz w:val="24"/>
          <w:szCs w:val="24"/>
        </w:rPr>
        <w:t>provides a monthly funding bulletin, plus training and 1-2-1 support to local groups around:</w:t>
      </w:r>
    </w:p>
    <w:p w14:paraId="2EDB6A60" w14:textId="77777777" w:rsidR="00C10A45" w:rsidRPr="00C10A45" w:rsidRDefault="00C10A45" w:rsidP="00412CD6">
      <w:pPr>
        <w:numPr>
          <w:ilvl w:val="0"/>
          <w:numId w:val="3"/>
        </w:numPr>
        <w:suppressAutoHyphens/>
        <w:autoSpaceDN w:val="0"/>
        <w:spacing w:beforeLines="30" w:before="72" w:afterLines="30" w:after="72"/>
        <w:ind w:left="0" w:hanging="357"/>
        <w:textAlignment w:val="baseline"/>
        <w:rPr>
          <w:rFonts w:ascii="Arial" w:eastAsia="SimSun" w:hAnsi="Arial" w:cs="Arial"/>
          <w:kern w:val="3"/>
          <w:sz w:val="24"/>
          <w:szCs w:val="24"/>
        </w:rPr>
      </w:pPr>
      <w:r w:rsidRPr="00C10A45">
        <w:rPr>
          <w:rFonts w:ascii="Arial" w:eastAsia="SimSun" w:hAnsi="Arial" w:cs="Arial"/>
          <w:kern w:val="3"/>
          <w:sz w:val="24"/>
          <w:szCs w:val="24"/>
        </w:rPr>
        <w:t>Fundraising – helping organisations with funding strategies, improving their grant application skills and funding applications</w:t>
      </w:r>
    </w:p>
    <w:p w14:paraId="328C9F8C" w14:textId="15225A42" w:rsidR="00C10A45" w:rsidRPr="00C10A45" w:rsidRDefault="00C10A45" w:rsidP="00412CD6">
      <w:pPr>
        <w:numPr>
          <w:ilvl w:val="0"/>
          <w:numId w:val="3"/>
        </w:numPr>
        <w:suppressAutoHyphens/>
        <w:autoSpaceDN w:val="0"/>
        <w:spacing w:beforeLines="30" w:before="72" w:afterLines="30" w:after="72"/>
        <w:ind w:left="0" w:hanging="357"/>
        <w:textAlignment w:val="baseline"/>
        <w:rPr>
          <w:rFonts w:ascii="Arial" w:eastAsia="SimSun" w:hAnsi="Arial" w:cs="Arial"/>
          <w:kern w:val="3"/>
          <w:sz w:val="24"/>
          <w:szCs w:val="24"/>
        </w:rPr>
      </w:pPr>
      <w:r w:rsidRPr="00C10A45">
        <w:rPr>
          <w:rFonts w:ascii="Arial" w:eastAsia="SimSun" w:hAnsi="Arial" w:cs="Arial"/>
          <w:kern w:val="3"/>
          <w:sz w:val="24"/>
          <w:szCs w:val="24"/>
        </w:rPr>
        <w:t xml:space="preserve">Governance: helping groups ensure their organisations are run well and are robust and sustainable, including training and advice for </w:t>
      </w:r>
      <w:r w:rsidR="00226591">
        <w:rPr>
          <w:rFonts w:ascii="Arial" w:eastAsia="SimSun" w:hAnsi="Arial" w:cs="Arial"/>
          <w:kern w:val="3"/>
          <w:sz w:val="24"/>
          <w:szCs w:val="24"/>
        </w:rPr>
        <w:t>Trustee</w:t>
      </w:r>
      <w:r w:rsidRPr="00C10A45">
        <w:rPr>
          <w:rFonts w:ascii="Arial" w:eastAsia="SimSun" w:hAnsi="Arial" w:cs="Arial"/>
          <w:kern w:val="3"/>
          <w:sz w:val="24"/>
          <w:szCs w:val="24"/>
        </w:rPr>
        <w:t>s</w:t>
      </w:r>
    </w:p>
    <w:p w14:paraId="57D179F3" w14:textId="77777777" w:rsidR="00C10A45" w:rsidRPr="00C10A45" w:rsidRDefault="00C10A45" w:rsidP="00412CD6">
      <w:pPr>
        <w:numPr>
          <w:ilvl w:val="0"/>
          <w:numId w:val="3"/>
        </w:numPr>
        <w:suppressAutoHyphens/>
        <w:autoSpaceDN w:val="0"/>
        <w:spacing w:beforeLines="30" w:before="72" w:afterLines="30" w:after="72"/>
        <w:ind w:left="0" w:hanging="357"/>
        <w:textAlignment w:val="baseline"/>
        <w:rPr>
          <w:rFonts w:ascii="Arial" w:eastAsia="SimSun" w:hAnsi="Arial" w:cs="Arial"/>
          <w:kern w:val="3"/>
          <w:sz w:val="24"/>
          <w:szCs w:val="24"/>
        </w:rPr>
      </w:pPr>
      <w:r w:rsidRPr="00C10A45">
        <w:rPr>
          <w:rFonts w:ascii="Arial" w:eastAsia="SimSun" w:hAnsi="Arial" w:cs="Arial"/>
          <w:kern w:val="3"/>
          <w:sz w:val="24"/>
          <w:szCs w:val="24"/>
        </w:rPr>
        <w:t xml:space="preserve">Strategic development: supporting you to develop your organisation and services to respond to local priorities and emerging needs </w:t>
      </w:r>
    </w:p>
    <w:p w14:paraId="1A40530B" w14:textId="77777777" w:rsidR="00C10A45" w:rsidRPr="00C92CD2" w:rsidRDefault="00C10A45" w:rsidP="00412CD6">
      <w:pPr>
        <w:numPr>
          <w:ilvl w:val="0"/>
          <w:numId w:val="3"/>
        </w:numPr>
        <w:suppressAutoHyphens/>
        <w:autoSpaceDN w:val="0"/>
        <w:spacing w:beforeLines="30" w:before="72" w:afterLines="30" w:after="72"/>
        <w:ind w:left="0" w:hanging="357"/>
        <w:textAlignment w:val="baseline"/>
        <w:rPr>
          <w:rFonts w:ascii="Arial" w:eastAsia="SimSun" w:hAnsi="Arial" w:cs="Arial"/>
          <w:kern w:val="3"/>
          <w:sz w:val="24"/>
          <w:szCs w:val="24"/>
        </w:rPr>
      </w:pPr>
      <w:r w:rsidRPr="00C10A45">
        <w:rPr>
          <w:rFonts w:ascii="Arial" w:eastAsia="SimSun" w:hAnsi="Arial" w:cs="Arial"/>
          <w:kern w:val="3"/>
          <w:sz w:val="24"/>
          <w:szCs w:val="24"/>
        </w:rPr>
        <w:t xml:space="preserve">Monitoring and evaluation: supporting groups to be able to evidence the difference they make. </w:t>
      </w:r>
    </w:p>
    <w:p w14:paraId="321CAD5F" w14:textId="77777777" w:rsidR="00EC4FCF" w:rsidRDefault="00EC4FCF" w:rsidP="00A17A2C">
      <w:pPr>
        <w:spacing w:before="12" w:after="12"/>
        <w:ind w:left="-425"/>
        <w:rPr>
          <w:rFonts w:ascii="Arial" w:hAnsi="Arial" w:cs="Arial"/>
          <w:b/>
          <w:color w:val="7C0250"/>
          <w:sz w:val="24"/>
          <w:szCs w:val="24"/>
        </w:rPr>
      </w:pPr>
    </w:p>
    <w:p w14:paraId="1AF9A99A" w14:textId="4AF19CE4" w:rsidR="00C10A45" w:rsidRPr="00C10A45" w:rsidRDefault="00C10A45" w:rsidP="00A17A2C">
      <w:pPr>
        <w:spacing w:before="12" w:after="12"/>
        <w:ind w:left="-425"/>
        <w:rPr>
          <w:rFonts w:ascii="Arial" w:hAnsi="Arial" w:cs="Arial"/>
          <w:sz w:val="24"/>
          <w:szCs w:val="24"/>
        </w:rPr>
      </w:pPr>
      <w:r w:rsidRPr="00D8348E">
        <w:rPr>
          <w:rFonts w:ascii="Arial" w:hAnsi="Arial" w:cs="Arial"/>
          <w:b/>
          <w:color w:val="7C0250"/>
          <w:sz w:val="24"/>
          <w:szCs w:val="24"/>
        </w:rPr>
        <w:t>Voice &amp; Representation</w:t>
      </w:r>
      <w:r w:rsidRPr="00C10A45">
        <w:rPr>
          <w:rFonts w:ascii="Arial" w:hAnsi="Arial" w:cs="Arial"/>
          <w:sz w:val="24"/>
          <w:szCs w:val="24"/>
        </w:rPr>
        <w:t xml:space="preserve">: supporting the engagement and involvement of local organisations to ensure the views and voice of the sector are heard.  At times </w:t>
      </w:r>
      <w:r w:rsidRPr="00C10A45">
        <w:rPr>
          <w:rFonts w:ascii="Arial" w:hAnsi="Arial" w:cs="Arial"/>
          <w:color w:val="820041"/>
          <w:sz w:val="24"/>
          <w:szCs w:val="24"/>
        </w:rPr>
        <w:t xml:space="preserve">Sobus </w:t>
      </w:r>
      <w:r w:rsidRPr="00C10A45">
        <w:rPr>
          <w:rFonts w:ascii="Arial" w:hAnsi="Arial" w:cs="Arial"/>
          <w:sz w:val="24"/>
          <w:szCs w:val="24"/>
        </w:rPr>
        <w:t xml:space="preserve">represents the sector, but primarily seeks to support the direct participation and involvement of local groups.  Sobus supports a number of local forums, providing opportunities for organisations to come together around areas of mutual interest. </w:t>
      </w:r>
    </w:p>
    <w:p w14:paraId="76EC2F57" w14:textId="77777777" w:rsidR="00A17A2C" w:rsidRPr="00A17A2C" w:rsidRDefault="00A17A2C" w:rsidP="00A17A2C">
      <w:pPr>
        <w:spacing w:before="12" w:after="12"/>
        <w:ind w:left="-425"/>
        <w:rPr>
          <w:rFonts w:ascii="Arial" w:hAnsi="Arial" w:cs="Arial"/>
          <w:b/>
          <w:color w:val="7C0250"/>
          <w:sz w:val="12"/>
          <w:szCs w:val="12"/>
        </w:rPr>
      </w:pPr>
    </w:p>
    <w:p w14:paraId="45713226" w14:textId="77777777" w:rsidR="00EC4FCF" w:rsidRDefault="00EC4FCF" w:rsidP="00A17A2C">
      <w:pPr>
        <w:spacing w:before="12" w:after="12"/>
        <w:ind w:left="-425"/>
        <w:rPr>
          <w:rFonts w:ascii="Arial" w:hAnsi="Arial" w:cs="Arial"/>
          <w:b/>
          <w:color w:val="7C0250"/>
          <w:sz w:val="24"/>
          <w:szCs w:val="24"/>
        </w:rPr>
      </w:pPr>
    </w:p>
    <w:p w14:paraId="5DE117DC" w14:textId="614F976E" w:rsidR="00C10A45" w:rsidRPr="00C92CD2" w:rsidRDefault="00C10A45" w:rsidP="00A17A2C">
      <w:pPr>
        <w:spacing w:before="12" w:after="12"/>
        <w:ind w:left="-425"/>
        <w:rPr>
          <w:rFonts w:ascii="Arial" w:hAnsi="Arial" w:cs="Arial"/>
          <w:sz w:val="24"/>
          <w:szCs w:val="24"/>
        </w:rPr>
      </w:pPr>
      <w:r w:rsidRPr="00D8348E">
        <w:rPr>
          <w:rFonts w:ascii="Arial" w:hAnsi="Arial" w:cs="Arial"/>
          <w:b/>
          <w:color w:val="7C0250"/>
          <w:sz w:val="24"/>
          <w:szCs w:val="24"/>
        </w:rPr>
        <w:t>Signposting, Database and Directory</w:t>
      </w:r>
      <w:r w:rsidRPr="00D8348E">
        <w:rPr>
          <w:rFonts w:ascii="Arial" w:hAnsi="Arial" w:cs="Arial"/>
          <w:color w:val="7C0250"/>
          <w:sz w:val="24"/>
          <w:szCs w:val="24"/>
        </w:rPr>
        <w:t xml:space="preserve">: Sobus </w:t>
      </w:r>
      <w:r w:rsidRPr="00C10A45">
        <w:rPr>
          <w:rFonts w:ascii="Arial" w:hAnsi="Arial" w:cs="Arial"/>
          <w:sz w:val="24"/>
          <w:szCs w:val="24"/>
        </w:rPr>
        <w:t xml:space="preserve">manages a database of local community and voluntary groups, and uses this to communicate with local groups, and to </w:t>
      </w:r>
      <w:proofErr w:type="spellStart"/>
      <w:r w:rsidRPr="00C10A45">
        <w:rPr>
          <w:rFonts w:ascii="Arial" w:hAnsi="Arial" w:cs="Arial"/>
          <w:sz w:val="24"/>
          <w:szCs w:val="24"/>
        </w:rPr>
        <w:t>to</w:t>
      </w:r>
      <w:proofErr w:type="spellEnd"/>
      <w:r w:rsidRPr="00C10A45">
        <w:rPr>
          <w:rFonts w:ascii="Arial" w:hAnsi="Arial" w:cs="Arial"/>
          <w:sz w:val="24"/>
          <w:szCs w:val="24"/>
        </w:rPr>
        <w:t xml:space="preserve"> signpost people to local services and organisations. An online searchable directory will be available soon. </w:t>
      </w:r>
    </w:p>
    <w:p w14:paraId="1F5D4B7C" w14:textId="77777777" w:rsidR="00A17A2C" w:rsidRPr="00A17A2C" w:rsidRDefault="00A17A2C" w:rsidP="00A17A2C">
      <w:pPr>
        <w:spacing w:before="12" w:after="12"/>
        <w:ind w:left="-426"/>
        <w:rPr>
          <w:rFonts w:ascii="Arial" w:hAnsi="Arial" w:cs="Arial"/>
          <w:b/>
          <w:color w:val="7C0250"/>
          <w:sz w:val="12"/>
          <w:szCs w:val="12"/>
        </w:rPr>
      </w:pPr>
    </w:p>
    <w:p w14:paraId="0FBA07E7" w14:textId="77777777" w:rsidR="00EC4FCF" w:rsidRDefault="00EC4FCF" w:rsidP="00A17A2C">
      <w:pPr>
        <w:spacing w:before="12" w:after="12"/>
        <w:ind w:left="-426"/>
        <w:rPr>
          <w:rFonts w:ascii="Arial" w:hAnsi="Arial" w:cs="Arial"/>
          <w:b/>
          <w:color w:val="7C0250"/>
          <w:sz w:val="24"/>
          <w:szCs w:val="24"/>
        </w:rPr>
      </w:pPr>
    </w:p>
    <w:p w14:paraId="5925917D" w14:textId="28604168" w:rsidR="00C10A45" w:rsidRPr="00C92CD2" w:rsidRDefault="00C10A45" w:rsidP="00A17A2C">
      <w:pPr>
        <w:spacing w:before="12" w:after="12"/>
        <w:ind w:left="-426"/>
        <w:rPr>
          <w:rFonts w:ascii="Arial" w:hAnsi="Arial" w:cs="Arial"/>
          <w:sz w:val="24"/>
          <w:szCs w:val="24"/>
        </w:rPr>
      </w:pPr>
      <w:r w:rsidRPr="00D8348E">
        <w:rPr>
          <w:rFonts w:ascii="Arial" w:hAnsi="Arial" w:cs="Arial"/>
          <w:b/>
          <w:color w:val="7C0250"/>
          <w:sz w:val="24"/>
          <w:szCs w:val="24"/>
        </w:rPr>
        <w:t>Communication</w:t>
      </w:r>
      <w:r w:rsidRPr="00D8348E">
        <w:rPr>
          <w:rFonts w:ascii="Arial" w:hAnsi="Arial" w:cs="Arial"/>
          <w:color w:val="7C0250"/>
          <w:sz w:val="24"/>
          <w:szCs w:val="24"/>
        </w:rPr>
        <w:t xml:space="preserve">: Sobus </w:t>
      </w:r>
      <w:r w:rsidRPr="00C10A45">
        <w:rPr>
          <w:rFonts w:ascii="Arial" w:hAnsi="Arial" w:cs="Arial"/>
          <w:sz w:val="24"/>
          <w:szCs w:val="24"/>
        </w:rPr>
        <w:t>uses its database to enable communication with and between local community and voluntary organisations, statutory bodies and others.  We produce regular news bulletins, a local events calendar, disseminate information and to invite and encourage groups to get involved in local opportunities.  Information about local organisations from the database is available on request, where consent for sharing information has been provided.</w:t>
      </w:r>
    </w:p>
    <w:p w14:paraId="114B4028" w14:textId="77777777" w:rsidR="00A17A2C" w:rsidRPr="00A17A2C" w:rsidRDefault="00A17A2C" w:rsidP="00A17A2C">
      <w:pPr>
        <w:spacing w:before="12" w:after="12"/>
        <w:ind w:left="-426"/>
        <w:rPr>
          <w:rFonts w:ascii="Arial" w:hAnsi="Arial" w:cs="Arial"/>
          <w:b/>
          <w:color w:val="7C0250"/>
          <w:sz w:val="12"/>
          <w:szCs w:val="12"/>
        </w:rPr>
      </w:pPr>
    </w:p>
    <w:p w14:paraId="289EA1C5" w14:textId="77777777" w:rsidR="00EC4FCF" w:rsidRDefault="00EC4FCF" w:rsidP="00A17A2C">
      <w:pPr>
        <w:spacing w:before="12" w:after="12"/>
        <w:ind w:left="-426"/>
        <w:rPr>
          <w:rFonts w:ascii="Arial" w:hAnsi="Arial" w:cs="Arial"/>
          <w:b/>
          <w:color w:val="7C0250"/>
          <w:sz w:val="24"/>
          <w:szCs w:val="24"/>
        </w:rPr>
      </w:pPr>
    </w:p>
    <w:p w14:paraId="0EE8E68C" w14:textId="371E8344" w:rsidR="00C10A45" w:rsidRPr="00C92CD2" w:rsidRDefault="00C10A45" w:rsidP="00A17A2C">
      <w:pPr>
        <w:spacing w:before="12" w:after="12"/>
        <w:ind w:left="-426"/>
        <w:rPr>
          <w:rFonts w:ascii="Arial" w:hAnsi="Arial" w:cs="Arial"/>
          <w:sz w:val="24"/>
          <w:szCs w:val="24"/>
        </w:rPr>
      </w:pPr>
      <w:r w:rsidRPr="00D8348E">
        <w:rPr>
          <w:rFonts w:ascii="Arial" w:hAnsi="Arial" w:cs="Arial"/>
          <w:b/>
          <w:color w:val="7C0250"/>
          <w:sz w:val="24"/>
          <w:szCs w:val="24"/>
        </w:rPr>
        <w:t>Community Organising</w:t>
      </w:r>
      <w:r w:rsidRPr="00D8348E">
        <w:rPr>
          <w:rFonts w:ascii="Arial" w:hAnsi="Arial" w:cs="Arial"/>
          <w:color w:val="7C0250"/>
          <w:sz w:val="24"/>
          <w:szCs w:val="24"/>
        </w:rPr>
        <w:t xml:space="preserve"> Sobus </w:t>
      </w:r>
      <w:r w:rsidRPr="00C10A45">
        <w:rPr>
          <w:rFonts w:ascii="Arial" w:hAnsi="Arial" w:cs="Arial"/>
          <w:sz w:val="24"/>
          <w:szCs w:val="24"/>
        </w:rPr>
        <w:t xml:space="preserve">works directly with local residents to enable them to voice common issues and concerns and collectively explore and respond to these challenges, including shaping and influencing existing services through engaging with local organisations, or establishing new services and groups. </w:t>
      </w:r>
    </w:p>
    <w:p w14:paraId="17E13C30" w14:textId="77777777" w:rsidR="00A17A2C" w:rsidRPr="00A17A2C" w:rsidRDefault="00A17A2C" w:rsidP="00A17A2C">
      <w:pPr>
        <w:spacing w:before="12" w:after="12"/>
        <w:ind w:left="-426"/>
        <w:rPr>
          <w:rFonts w:ascii="Arial" w:hAnsi="Arial" w:cs="Arial"/>
          <w:b/>
          <w:color w:val="7C0250"/>
          <w:sz w:val="12"/>
          <w:szCs w:val="12"/>
        </w:rPr>
      </w:pPr>
    </w:p>
    <w:p w14:paraId="47BA3641" w14:textId="77777777" w:rsidR="00EC4FCF" w:rsidRDefault="00EC4FCF" w:rsidP="00A17A2C">
      <w:pPr>
        <w:spacing w:before="12" w:after="12"/>
        <w:ind w:left="-426"/>
        <w:rPr>
          <w:rFonts w:ascii="Arial" w:hAnsi="Arial" w:cs="Arial"/>
          <w:b/>
          <w:color w:val="7C0250"/>
          <w:sz w:val="24"/>
          <w:szCs w:val="24"/>
        </w:rPr>
      </w:pPr>
    </w:p>
    <w:p w14:paraId="36CEC12C" w14:textId="303A4D74" w:rsidR="00C10A45" w:rsidRPr="00C10A45" w:rsidRDefault="00C10A45" w:rsidP="00A17A2C">
      <w:pPr>
        <w:spacing w:before="12" w:after="12"/>
        <w:ind w:left="-426"/>
        <w:rPr>
          <w:rFonts w:ascii="Arial" w:hAnsi="Arial" w:cs="Arial"/>
          <w:sz w:val="24"/>
          <w:szCs w:val="24"/>
        </w:rPr>
      </w:pPr>
      <w:r w:rsidRPr="00D8348E">
        <w:rPr>
          <w:rFonts w:ascii="Arial" w:hAnsi="Arial" w:cs="Arial"/>
          <w:b/>
          <w:color w:val="7C0250"/>
          <w:sz w:val="24"/>
          <w:szCs w:val="24"/>
        </w:rPr>
        <w:t>Information &amp; Intelligence</w:t>
      </w:r>
      <w:r w:rsidRPr="00D8348E">
        <w:rPr>
          <w:rFonts w:ascii="Arial" w:hAnsi="Arial" w:cs="Arial"/>
          <w:color w:val="7C0250"/>
          <w:sz w:val="24"/>
          <w:szCs w:val="24"/>
        </w:rPr>
        <w:t xml:space="preserve">: Sobus </w:t>
      </w:r>
      <w:r w:rsidRPr="00C10A45">
        <w:rPr>
          <w:rFonts w:ascii="Arial" w:hAnsi="Arial" w:cs="Arial"/>
          <w:sz w:val="24"/>
          <w:szCs w:val="24"/>
        </w:rPr>
        <w:t xml:space="preserve">provides organisations with access to a range of information and data sources, including borough profile and JSNA, and collates data from local organisations to contribute to local service development and decision-making processes. </w:t>
      </w:r>
    </w:p>
    <w:p w14:paraId="34D5969E" w14:textId="77777777" w:rsidR="00A17A2C" w:rsidRPr="00A17A2C" w:rsidRDefault="00A17A2C" w:rsidP="00A17A2C">
      <w:pPr>
        <w:spacing w:before="12" w:after="12"/>
        <w:ind w:left="-426"/>
        <w:rPr>
          <w:rFonts w:ascii="Arial" w:hAnsi="Arial" w:cs="Arial"/>
          <w:b/>
          <w:color w:val="7C0250"/>
          <w:sz w:val="12"/>
          <w:szCs w:val="12"/>
        </w:rPr>
      </w:pPr>
    </w:p>
    <w:p w14:paraId="00FFF8E1" w14:textId="77777777" w:rsidR="00A17A2C" w:rsidRDefault="00C10A45" w:rsidP="00A17A2C">
      <w:pPr>
        <w:spacing w:before="12" w:after="12"/>
        <w:ind w:left="-426"/>
        <w:rPr>
          <w:rFonts w:ascii="Arial" w:hAnsi="Arial" w:cs="Arial"/>
          <w:sz w:val="24"/>
          <w:szCs w:val="24"/>
        </w:rPr>
      </w:pPr>
      <w:r w:rsidRPr="00D8348E">
        <w:rPr>
          <w:rFonts w:ascii="Arial" w:hAnsi="Arial" w:cs="Arial"/>
          <w:b/>
          <w:color w:val="7C0250"/>
          <w:sz w:val="24"/>
          <w:szCs w:val="24"/>
        </w:rPr>
        <w:t>Collaboration, Cooperation &amp; Partnerships</w:t>
      </w:r>
      <w:r w:rsidRPr="00D8348E">
        <w:rPr>
          <w:rFonts w:ascii="Arial" w:hAnsi="Arial" w:cs="Arial"/>
          <w:color w:val="7C0250"/>
          <w:sz w:val="24"/>
          <w:szCs w:val="24"/>
        </w:rPr>
        <w:t xml:space="preserve">: Sobus </w:t>
      </w:r>
      <w:r w:rsidRPr="00C10A45">
        <w:rPr>
          <w:rFonts w:ascii="Arial" w:hAnsi="Arial" w:cs="Arial"/>
          <w:sz w:val="24"/>
          <w:szCs w:val="24"/>
        </w:rPr>
        <w:t xml:space="preserve">facilitates cooperation and collaboration between organisations to develop effective service </w:t>
      </w:r>
    </w:p>
    <w:p w14:paraId="28D772D0" w14:textId="69BB6B36" w:rsidR="00A17A2C" w:rsidRPr="00226591" w:rsidRDefault="00C10A45" w:rsidP="00226591">
      <w:pPr>
        <w:spacing w:before="12" w:after="12"/>
        <w:ind w:left="-426"/>
        <w:rPr>
          <w:rFonts w:ascii="Arial" w:hAnsi="Arial" w:cs="Arial"/>
          <w:sz w:val="24"/>
          <w:szCs w:val="24"/>
        </w:rPr>
      </w:pPr>
      <w:r w:rsidRPr="00C10A45">
        <w:rPr>
          <w:rFonts w:ascii="Arial" w:hAnsi="Arial" w:cs="Arial"/>
          <w:sz w:val="24"/>
          <w:szCs w:val="24"/>
        </w:rPr>
        <w:lastRenderedPageBreak/>
        <w:t>proposals which respond to local needs, challenges and priorities in a joined up and cost effective way.</w:t>
      </w:r>
      <w:r w:rsidRPr="00C10A45">
        <w:rPr>
          <w:rFonts w:ascii="Arial" w:hAnsi="Arial" w:cs="Arial"/>
          <w:color w:val="820041"/>
          <w:sz w:val="24"/>
          <w:szCs w:val="24"/>
        </w:rPr>
        <w:t xml:space="preserve"> </w:t>
      </w:r>
      <w:r w:rsidRPr="00B75564">
        <w:rPr>
          <w:rFonts w:ascii="Arial" w:hAnsi="Arial" w:cs="Arial"/>
          <w:color w:val="7C021F"/>
          <w:sz w:val="24"/>
          <w:szCs w:val="24"/>
        </w:rPr>
        <w:t xml:space="preserve">Sobus </w:t>
      </w:r>
      <w:r w:rsidRPr="00C10A45">
        <w:rPr>
          <w:rFonts w:ascii="Arial" w:hAnsi="Arial" w:cs="Arial"/>
          <w:sz w:val="24"/>
          <w:szCs w:val="24"/>
        </w:rPr>
        <w:t>supported forums bring together organisations around particular themes and areas of work.</w:t>
      </w:r>
    </w:p>
    <w:p w14:paraId="4DD0DCC9" w14:textId="77777777" w:rsidR="00EC4FCF" w:rsidRDefault="00EC4FCF" w:rsidP="00A17A2C">
      <w:pPr>
        <w:spacing w:beforeLines="50" w:before="120" w:afterLines="50" w:after="120"/>
        <w:ind w:left="-426"/>
        <w:rPr>
          <w:rFonts w:ascii="Arial" w:hAnsi="Arial" w:cs="Arial"/>
          <w:b/>
          <w:color w:val="7C0250"/>
          <w:sz w:val="24"/>
          <w:szCs w:val="24"/>
        </w:rPr>
      </w:pPr>
    </w:p>
    <w:p w14:paraId="6C5C57DF" w14:textId="7BA04054" w:rsidR="00412CD6" w:rsidRDefault="00C10A45" w:rsidP="00A17A2C">
      <w:pPr>
        <w:spacing w:beforeLines="50" w:before="120" w:afterLines="50" w:after="120"/>
        <w:ind w:left="-426"/>
        <w:rPr>
          <w:rFonts w:ascii="Arial" w:hAnsi="Arial" w:cs="Arial"/>
          <w:sz w:val="24"/>
          <w:szCs w:val="24"/>
        </w:rPr>
      </w:pPr>
      <w:r w:rsidRPr="00D8348E">
        <w:rPr>
          <w:rFonts w:ascii="Arial" w:hAnsi="Arial" w:cs="Arial"/>
          <w:b/>
          <w:color w:val="7C0250"/>
          <w:sz w:val="24"/>
          <w:szCs w:val="24"/>
        </w:rPr>
        <w:t>Affordable Premises:</w:t>
      </w:r>
      <w:r w:rsidRPr="00D8348E">
        <w:rPr>
          <w:rFonts w:ascii="Arial" w:hAnsi="Arial" w:cs="Arial"/>
          <w:color w:val="7C0250"/>
          <w:sz w:val="24"/>
          <w:szCs w:val="24"/>
        </w:rPr>
        <w:t xml:space="preserve"> Sobus </w:t>
      </w:r>
      <w:r w:rsidRPr="00C10A45">
        <w:rPr>
          <w:rFonts w:ascii="Arial" w:hAnsi="Arial" w:cs="Arial"/>
          <w:sz w:val="24"/>
          <w:szCs w:val="24"/>
        </w:rPr>
        <w:t xml:space="preserve">provides affordable serviced offices and meeting rooms at our hubs.  Our Dawes Road Hub in Fulham offers meeting rooms for 2-50 people, and flexible office space and business services.  Our Dawes Road Hub prioritises local 3rd sector organisations, with reduced rates for our desk use and room hire.  </w:t>
      </w:r>
      <w:r w:rsidR="00226591">
        <w:rPr>
          <w:rFonts w:ascii="Arial" w:hAnsi="Arial" w:cs="Arial"/>
          <w:sz w:val="24"/>
          <w:szCs w:val="24"/>
        </w:rPr>
        <w:t>Our Freston Road Hub prioritises supporting local enterprise, business start-ups and entrepreneurs.</w:t>
      </w:r>
    </w:p>
    <w:p w14:paraId="2E3F925E" w14:textId="77777777" w:rsidR="00EC4FCF" w:rsidRDefault="00EC4FCF" w:rsidP="00A17A2C">
      <w:pPr>
        <w:spacing w:beforeLines="50" w:before="120" w:afterLines="50" w:after="120"/>
        <w:ind w:left="-426"/>
        <w:rPr>
          <w:rFonts w:ascii="Arial" w:hAnsi="Arial" w:cs="Arial"/>
          <w:b/>
          <w:color w:val="7C0250"/>
          <w:sz w:val="24"/>
          <w:szCs w:val="24"/>
        </w:rPr>
      </w:pPr>
    </w:p>
    <w:p w14:paraId="08F11498" w14:textId="41C6FECE" w:rsidR="00A33BC8" w:rsidRDefault="001A379E" w:rsidP="00A17A2C">
      <w:pPr>
        <w:spacing w:beforeLines="50" w:before="120" w:afterLines="50" w:after="120"/>
        <w:ind w:left="-426"/>
        <w:rPr>
          <w:rFonts w:ascii="Arial" w:hAnsi="Arial" w:cs="Arial"/>
          <w:sz w:val="24"/>
          <w:szCs w:val="24"/>
        </w:rPr>
      </w:pPr>
      <w:r>
        <w:rPr>
          <w:rFonts w:ascii="Arial" w:hAnsi="Arial" w:cs="Arial"/>
          <w:b/>
          <w:color w:val="7C0250"/>
          <w:sz w:val="24"/>
          <w:szCs w:val="24"/>
        </w:rPr>
        <w:t>Training</w:t>
      </w:r>
      <w:r w:rsidR="00A33BC8">
        <w:rPr>
          <w:rFonts w:ascii="Arial" w:hAnsi="Arial" w:cs="Arial"/>
          <w:b/>
          <w:color w:val="7C0250"/>
          <w:sz w:val="24"/>
          <w:szCs w:val="24"/>
        </w:rPr>
        <w:t xml:space="preserve">: </w:t>
      </w:r>
      <w:r>
        <w:rPr>
          <w:rFonts w:ascii="Arial" w:hAnsi="Arial" w:cs="Arial"/>
          <w:sz w:val="24"/>
          <w:szCs w:val="24"/>
        </w:rPr>
        <w:t>Sobus offers a range of training and resources for the local VCS, focussing on micro and newly formed groups with training tailored to their individual needs.  Our training is developed and delivered collaboratively with other VCS organisations who are experts in their field.</w:t>
      </w:r>
    </w:p>
    <w:p w14:paraId="0A29EAD3" w14:textId="095F0572" w:rsidR="001A379E" w:rsidRDefault="001A379E" w:rsidP="00A17A2C">
      <w:pPr>
        <w:spacing w:beforeLines="50" w:before="120" w:afterLines="50" w:after="120"/>
        <w:ind w:left="-426"/>
        <w:rPr>
          <w:rFonts w:ascii="Arial" w:hAnsi="Arial" w:cs="Arial"/>
          <w:sz w:val="24"/>
          <w:szCs w:val="24"/>
        </w:rPr>
      </w:pPr>
    </w:p>
    <w:p w14:paraId="1D6092A0" w14:textId="15324746" w:rsidR="001A379E" w:rsidRDefault="001A379E" w:rsidP="00A17A2C">
      <w:pPr>
        <w:spacing w:beforeLines="50" w:before="120" w:afterLines="50" w:after="120"/>
        <w:ind w:left="-426"/>
        <w:rPr>
          <w:rFonts w:ascii="Arial" w:hAnsi="Arial" w:cs="Arial"/>
          <w:sz w:val="24"/>
          <w:szCs w:val="24"/>
        </w:rPr>
      </w:pPr>
      <w:r w:rsidRPr="001A379E">
        <w:rPr>
          <w:rFonts w:ascii="Arial" w:hAnsi="Arial" w:cs="Arial"/>
          <w:b/>
          <w:color w:val="9C1D57"/>
          <w:sz w:val="24"/>
          <w:szCs w:val="24"/>
        </w:rPr>
        <w:t>3D Voice</w:t>
      </w:r>
      <w:r>
        <w:rPr>
          <w:rFonts w:ascii="Arial" w:hAnsi="Arial" w:cs="Arial"/>
          <w:sz w:val="24"/>
          <w:szCs w:val="24"/>
        </w:rPr>
        <w:t xml:space="preserve">: a project to support the voice of BAME led organisations, build their capacity, confidence and engagement in local forums, decision making and other engagement opportunities. </w:t>
      </w:r>
    </w:p>
    <w:p w14:paraId="44E5184E" w14:textId="529DE61C" w:rsidR="00894CA5" w:rsidRDefault="00894CA5" w:rsidP="00A17A2C">
      <w:pPr>
        <w:spacing w:beforeLines="50" w:before="120" w:afterLines="50" w:after="120"/>
        <w:ind w:left="-426"/>
        <w:rPr>
          <w:rFonts w:ascii="Arial" w:hAnsi="Arial" w:cs="Arial"/>
          <w:sz w:val="24"/>
          <w:szCs w:val="24"/>
        </w:rPr>
      </w:pPr>
    </w:p>
    <w:p w14:paraId="78CA03D1" w14:textId="5621D7CC" w:rsidR="00EA3A7B" w:rsidRDefault="00EA3A7B" w:rsidP="00894CA5">
      <w:pPr>
        <w:ind w:left="-426"/>
        <w:rPr>
          <w:rFonts w:ascii="Arial" w:hAnsi="Arial"/>
          <w:sz w:val="24"/>
          <w:szCs w:val="24"/>
        </w:rPr>
      </w:pPr>
    </w:p>
    <w:p w14:paraId="187AE24D" w14:textId="77777777" w:rsidR="00894CA5" w:rsidRDefault="00894CA5" w:rsidP="00A17A2C">
      <w:pPr>
        <w:ind w:left="-426"/>
        <w:rPr>
          <w:rFonts w:ascii="Arial" w:eastAsia="Times New Roman" w:hAnsi="Arial" w:cs="Arial"/>
          <w:b/>
          <w:color w:val="7C0250"/>
          <w:sz w:val="28"/>
          <w:szCs w:val="28"/>
        </w:rPr>
      </w:pPr>
      <w:r>
        <w:rPr>
          <w:rFonts w:ascii="Arial" w:eastAsia="Times New Roman" w:hAnsi="Arial" w:cs="Arial"/>
          <w:b/>
          <w:color w:val="7C0250"/>
          <w:sz w:val="28"/>
          <w:szCs w:val="28"/>
        </w:rPr>
        <w:t>Interested in becoming a Sobus Trustee?</w:t>
      </w:r>
    </w:p>
    <w:p w14:paraId="729D56B0" w14:textId="77777777" w:rsidR="00894CA5" w:rsidRDefault="00894CA5" w:rsidP="00A17A2C">
      <w:pPr>
        <w:ind w:left="-426"/>
        <w:rPr>
          <w:rFonts w:ascii="Arial" w:eastAsia="Times New Roman" w:hAnsi="Arial" w:cs="Arial"/>
          <w:b/>
          <w:color w:val="7C0250"/>
          <w:sz w:val="28"/>
          <w:szCs w:val="28"/>
        </w:rPr>
      </w:pPr>
    </w:p>
    <w:p w14:paraId="4613E9C5" w14:textId="121B658D" w:rsidR="0001562A" w:rsidRDefault="0001562A" w:rsidP="00C61E97">
      <w:pPr>
        <w:autoSpaceDE w:val="0"/>
        <w:autoSpaceDN w:val="0"/>
        <w:adjustRightInd w:val="0"/>
        <w:spacing w:before="60" w:after="60"/>
        <w:ind w:left="-425"/>
        <w:rPr>
          <w:rFonts w:ascii="Arial" w:hAnsi="Arial" w:cs="Arial"/>
          <w:sz w:val="24"/>
          <w:szCs w:val="24"/>
        </w:rPr>
      </w:pPr>
      <w:r>
        <w:rPr>
          <w:rFonts w:ascii="Arial" w:hAnsi="Arial" w:cs="Arial"/>
          <w:sz w:val="24"/>
          <w:szCs w:val="24"/>
        </w:rPr>
        <w:t xml:space="preserve">Individuals interested in joining the Sobus </w:t>
      </w:r>
      <w:r w:rsidR="00226591">
        <w:rPr>
          <w:rFonts w:ascii="Arial" w:hAnsi="Arial" w:cs="Arial"/>
          <w:sz w:val="24"/>
          <w:szCs w:val="24"/>
        </w:rPr>
        <w:t>Board</w:t>
      </w:r>
      <w:r>
        <w:rPr>
          <w:rFonts w:ascii="Arial" w:hAnsi="Arial" w:cs="Arial"/>
          <w:sz w:val="24"/>
          <w:szCs w:val="24"/>
        </w:rPr>
        <w:t xml:space="preserve"> of </w:t>
      </w:r>
      <w:r w:rsidR="00226591">
        <w:rPr>
          <w:rFonts w:ascii="Arial" w:hAnsi="Arial" w:cs="Arial"/>
          <w:sz w:val="24"/>
          <w:szCs w:val="24"/>
        </w:rPr>
        <w:t>Trustee</w:t>
      </w:r>
      <w:r>
        <w:rPr>
          <w:rFonts w:ascii="Arial" w:hAnsi="Arial" w:cs="Arial"/>
          <w:sz w:val="24"/>
          <w:szCs w:val="24"/>
        </w:rPr>
        <w:t xml:space="preserve">s should </w:t>
      </w:r>
      <w:r w:rsidR="00412CD6">
        <w:rPr>
          <w:rFonts w:ascii="Arial" w:hAnsi="Arial" w:cs="Arial"/>
          <w:sz w:val="24"/>
          <w:szCs w:val="24"/>
        </w:rPr>
        <w:t xml:space="preserve">submit </w:t>
      </w:r>
      <w:r w:rsidR="00894CA5">
        <w:rPr>
          <w:rFonts w:ascii="Arial" w:hAnsi="Arial" w:cs="Arial"/>
          <w:sz w:val="24"/>
          <w:szCs w:val="24"/>
        </w:rPr>
        <w:t xml:space="preserve">a completed application form, </w:t>
      </w:r>
      <w:r>
        <w:rPr>
          <w:rFonts w:ascii="Arial" w:hAnsi="Arial" w:cs="Arial"/>
          <w:sz w:val="24"/>
          <w:szCs w:val="24"/>
        </w:rPr>
        <w:t>outlining their interest in the role, and how their experience, expertise and skills fits with the role</w:t>
      </w:r>
      <w:r w:rsidR="00412CD6">
        <w:rPr>
          <w:rFonts w:ascii="Arial" w:hAnsi="Arial" w:cs="Arial"/>
          <w:sz w:val="24"/>
          <w:szCs w:val="24"/>
        </w:rPr>
        <w:t xml:space="preserve">, to Sue Spiller, Sobus CEO: </w:t>
      </w:r>
      <w:hyperlink r:id="rId11" w:history="1">
        <w:r w:rsidR="00412CD6" w:rsidRPr="002A1259">
          <w:rPr>
            <w:rStyle w:val="Hyperlink"/>
            <w:rFonts w:ascii="Arial" w:hAnsi="Arial" w:cs="Arial"/>
            <w:sz w:val="24"/>
            <w:szCs w:val="24"/>
          </w:rPr>
          <w:t>sue.spiller@sobus.org.uk</w:t>
        </w:r>
      </w:hyperlink>
      <w:r w:rsidR="00412CD6">
        <w:rPr>
          <w:rFonts w:ascii="Arial" w:hAnsi="Arial" w:cs="Arial"/>
          <w:sz w:val="24"/>
          <w:szCs w:val="24"/>
        </w:rPr>
        <w:t xml:space="preserve">  </w:t>
      </w:r>
    </w:p>
    <w:p w14:paraId="2E7EF69C" w14:textId="77777777" w:rsidR="00894CA5" w:rsidRDefault="0001562A" w:rsidP="00C61E97">
      <w:pPr>
        <w:autoSpaceDE w:val="0"/>
        <w:autoSpaceDN w:val="0"/>
        <w:adjustRightInd w:val="0"/>
        <w:spacing w:before="60" w:after="60"/>
        <w:ind w:left="-425"/>
        <w:rPr>
          <w:rFonts w:ascii="Arial" w:hAnsi="Arial" w:cs="Arial"/>
          <w:sz w:val="24"/>
          <w:szCs w:val="24"/>
        </w:rPr>
      </w:pPr>
      <w:r>
        <w:rPr>
          <w:rFonts w:ascii="Arial" w:hAnsi="Arial" w:cs="Arial"/>
          <w:sz w:val="24"/>
          <w:szCs w:val="24"/>
        </w:rPr>
        <w:t>Individuals m</w:t>
      </w:r>
      <w:r w:rsidR="00DE3B73">
        <w:rPr>
          <w:rFonts w:ascii="Arial" w:hAnsi="Arial" w:cs="Arial"/>
          <w:sz w:val="24"/>
          <w:szCs w:val="24"/>
        </w:rPr>
        <w:t xml:space="preserve">ay be invited to meet or have an in-person or virtual </w:t>
      </w:r>
      <w:r w:rsidR="00894CA5">
        <w:rPr>
          <w:rFonts w:ascii="Arial" w:hAnsi="Arial" w:cs="Arial"/>
          <w:sz w:val="24"/>
          <w:szCs w:val="24"/>
        </w:rPr>
        <w:t xml:space="preserve">interview with representatives of our Board of Trustees. </w:t>
      </w:r>
    </w:p>
    <w:p w14:paraId="536FD962" w14:textId="19216F1B" w:rsidR="0001562A" w:rsidRDefault="0001562A" w:rsidP="00C61E97">
      <w:pPr>
        <w:autoSpaceDE w:val="0"/>
        <w:autoSpaceDN w:val="0"/>
        <w:adjustRightInd w:val="0"/>
        <w:spacing w:before="60" w:after="60"/>
        <w:ind w:left="-425"/>
        <w:rPr>
          <w:rFonts w:ascii="Arial" w:hAnsi="Arial" w:cs="Arial"/>
          <w:sz w:val="24"/>
          <w:szCs w:val="24"/>
        </w:rPr>
      </w:pPr>
      <w:r>
        <w:rPr>
          <w:rFonts w:ascii="Arial" w:hAnsi="Arial" w:cs="Arial"/>
          <w:sz w:val="24"/>
          <w:szCs w:val="24"/>
        </w:rPr>
        <w:t xml:space="preserve">A proposal and recommendation will </w:t>
      </w:r>
      <w:r w:rsidR="00894CA5">
        <w:rPr>
          <w:rFonts w:ascii="Arial" w:hAnsi="Arial" w:cs="Arial"/>
          <w:sz w:val="24"/>
          <w:szCs w:val="24"/>
        </w:rPr>
        <w:t xml:space="preserve">then </w:t>
      </w:r>
      <w:r>
        <w:rPr>
          <w:rFonts w:ascii="Arial" w:hAnsi="Arial" w:cs="Arial"/>
          <w:sz w:val="24"/>
          <w:szCs w:val="24"/>
        </w:rPr>
        <w:t xml:space="preserve">be presented or circulated to the </w:t>
      </w:r>
      <w:r w:rsidR="00226591">
        <w:rPr>
          <w:rFonts w:ascii="Arial" w:hAnsi="Arial" w:cs="Arial"/>
          <w:sz w:val="24"/>
          <w:szCs w:val="24"/>
        </w:rPr>
        <w:t>Board</w:t>
      </w:r>
      <w:r>
        <w:rPr>
          <w:rFonts w:ascii="Arial" w:hAnsi="Arial" w:cs="Arial"/>
          <w:sz w:val="24"/>
          <w:szCs w:val="24"/>
        </w:rPr>
        <w:t xml:space="preserve"> of </w:t>
      </w:r>
      <w:r w:rsidR="00226591">
        <w:rPr>
          <w:rFonts w:ascii="Arial" w:hAnsi="Arial" w:cs="Arial"/>
          <w:sz w:val="24"/>
          <w:szCs w:val="24"/>
        </w:rPr>
        <w:t>Trustee</w:t>
      </w:r>
      <w:r>
        <w:rPr>
          <w:rFonts w:ascii="Arial" w:hAnsi="Arial" w:cs="Arial"/>
          <w:sz w:val="24"/>
          <w:szCs w:val="24"/>
        </w:rPr>
        <w:t xml:space="preserve">s for agreement. </w:t>
      </w:r>
      <w:r w:rsidR="00894CA5">
        <w:rPr>
          <w:rFonts w:ascii="Arial" w:hAnsi="Arial" w:cs="Arial"/>
          <w:sz w:val="24"/>
          <w:szCs w:val="24"/>
        </w:rPr>
        <w:t xml:space="preserve"> If successful, candidates will be invited to the next Sobus Board Meeting.</w:t>
      </w:r>
    </w:p>
    <w:p w14:paraId="04F368C9" w14:textId="77777777" w:rsidR="00EA3A7B" w:rsidRDefault="00EA3A7B" w:rsidP="00A17A2C">
      <w:pPr>
        <w:pBdr>
          <w:top w:val="nil"/>
          <w:left w:val="nil"/>
          <w:bottom w:val="nil"/>
          <w:right w:val="nil"/>
          <w:between w:val="nil"/>
          <w:bar w:val="nil"/>
        </w:pBdr>
        <w:spacing w:after="120"/>
        <w:ind w:left="-426"/>
        <w:rPr>
          <w:rFonts w:ascii="Arial" w:hAnsi="Arial"/>
          <w:sz w:val="24"/>
          <w:szCs w:val="24"/>
        </w:rPr>
      </w:pPr>
    </w:p>
    <w:p w14:paraId="090794E1" w14:textId="77777777" w:rsidR="00EA3A7B" w:rsidRDefault="00EA3A7B" w:rsidP="00A17A2C">
      <w:pPr>
        <w:ind w:left="-426"/>
        <w:rPr>
          <w:rFonts w:ascii="Arial" w:eastAsia="Times New Roman" w:hAnsi="Arial" w:cs="Arial"/>
          <w:b/>
          <w:color w:val="7C0250"/>
          <w:sz w:val="28"/>
          <w:szCs w:val="28"/>
        </w:rPr>
      </w:pPr>
      <w:r>
        <w:rPr>
          <w:rFonts w:ascii="Arial" w:eastAsia="Times New Roman" w:hAnsi="Arial" w:cs="Arial"/>
          <w:b/>
          <w:color w:val="7C0250"/>
          <w:sz w:val="28"/>
          <w:szCs w:val="28"/>
        </w:rPr>
        <w:t>Further information</w:t>
      </w:r>
    </w:p>
    <w:p w14:paraId="02E73583" w14:textId="148B216E" w:rsidR="00EA3A7B" w:rsidRDefault="00EA3A7B" w:rsidP="00A17A2C">
      <w:pPr>
        <w:ind w:left="-426"/>
        <w:rPr>
          <w:rFonts w:ascii="Arial" w:eastAsia="Times New Roman" w:hAnsi="Arial" w:cs="Arial"/>
          <w:sz w:val="24"/>
          <w:szCs w:val="24"/>
        </w:rPr>
      </w:pPr>
      <w:r w:rsidRPr="00EA3A7B">
        <w:rPr>
          <w:rFonts w:ascii="Arial" w:eastAsia="Times New Roman" w:hAnsi="Arial" w:cs="Arial"/>
          <w:sz w:val="24"/>
          <w:szCs w:val="24"/>
        </w:rPr>
        <w:t xml:space="preserve">For further information about Sobus, the role of </w:t>
      </w:r>
      <w:r w:rsidR="00226591">
        <w:rPr>
          <w:rFonts w:ascii="Arial" w:eastAsia="Times New Roman" w:hAnsi="Arial" w:cs="Arial"/>
          <w:sz w:val="24"/>
          <w:szCs w:val="24"/>
        </w:rPr>
        <w:t>Trustee</w:t>
      </w:r>
      <w:r w:rsidRPr="00EA3A7B">
        <w:rPr>
          <w:rFonts w:ascii="Arial" w:eastAsia="Times New Roman" w:hAnsi="Arial" w:cs="Arial"/>
          <w:sz w:val="24"/>
          <w:szCs w:val="24"/>
        </w:rPr>
        <w:t>s</w:t>
      </w:r>
      <w:r>
        <w:rPr>
          <w:rFonts w:ascii="Arial" w:eastAsia="Times New Roman" w:hAnsi="Arial" w:cs="Arial"/>
          <w:sz w:val="24"/>
          <w:szCs w:val="24"/>
        </w:rPr>
        <w:t xml:space="preserve"> and current vacancies on the </w:t>
      </w:r>
      <w:r w:rsidR="00226591">
        <w:rPr>
          <w:rFonts w:ascii="Arial" w:eastAsia="Times New Roman" w:hAnsi="Arial" w:cs="Arial"/>
          <w:sz w:val="24"/>
          <w:szCs w:val="24"/>
        </w:rPr>
        <w:t>Board</w:t>
      </w:r>
      <w:r>
        <w:rPr>
          <w:rFonts w:ascii="Arial" w:eastAsia="Times New Roman" w:hAnsi="Arial" w:cs="Arial"/>
          <w:sz w:val="24"/>
          <w:szCs w:val="24"/>
        </w:rPr>
        <w:t xml:space="preserve">, </w:t>
      </w:r>
      <w:r w:rsidR="0001562A">
        <w:rPr>
          <w:rFonts w:ascii="Arial" w:eastAsia="Times New Roman" w:hAnsi="Arial" w:cs="Arial"/>
          <w:sz w:val="24"/>
          <w:szCs w:val="24"/>
        </w:rPr>
        <w:t xml:space="preserve">or to arrange an informal discussion with the Chair of </w:t>
      </w:r>
      <w:r w:rsidR="00226591">
        <w:rPr>
          <w:rFonts w:ascii="Arial" w:eastAsia="Times New Roman" w:hAnsi="Arial" w:cs="Arial"/>
          <w:sz w:val="24"/>
          <w:szCs w:val="24"/>
        </w:rPr>
        <w:t>Trustee</w:t>
      </w:r>
      <w:r w:rsidR="0001562A">
        <w:rPr>
          <w:rFonts w:ascii="Arial" w:eastAsia="Times New Roman" w:hAnsi="Arial" w:cs="Arial"/>
          <w:sz w:val="24"/>
          <w:szCs w:val="24"/>
        </w:rPr>
        <w:t xml:space="preserve">s, </w:t>
      </w:r>
      <w:r>
        <w:rPr>
          <w:rFonts w:ascii="Arial" w:eastAsia="Times New Roman" w:hAnsi="Arial" w:cs="Arial"/>
          <w:sz w:val="24"/>
          <w:szCs w:val="24"/>
        </w:rPr>
        <w:t>please contact:</w:t>
      </w:r>
    </w:p>
    <w:p w14:paraId="7AFC97C9" w14:textId="77777777" w:rsidR="00EA3A7B" w:rsidRDefault="00EA3A7B" w:rsidP="00A17A2C">
      <w:pPr>
        <w:ind w:left="-426"/>
        <w:rPr>
          <w:rFonts w:ascii="Arial" w:eastAsia="Times New Roman" w:hAnsi="Arial" w:cs="Arial"/>
          <w:sz w:val="24"/>
          <w:szCs w:val="24"/>
        </w:rPr>
      </w:pPr>
    </w:p>
    <w:p w14:paraId="4757F8E0" w14:textId="77777777" w:rsidR="00C61E97" w:rsidRDefault="00EA3A7B" w:rsidP="00C61E97">
      <w:pPr>
        <w:ind w:left="-426"/>
        <w:rPr>
          <w:rFonts w:ascii="Arial" w:eastAsia="Times New Roman" w:hAnsi="Arial" w:cs="Arial"/>
          <w:sz w:val="24"/>
          <w:szCs w:val="24"/>
        </w:rPr>
      </w:pPr>
      <w:r>
        <w:rPr>
          <w:rFonts w:ascii="Arial" w:eastAsia="Times New Roman" w:hAnsi="Arial" w:cs="Arial"/>
          <w:sz w:val="24"/>
          <w:szCs w:val="24"/>
        </w:rPr>
        <w:t>Sue Spiller</w:t>
      </w:r>
      <w:r w:rsidR="00BC0D10">
        <w:rPr>
          <w:rFonts w:ascii="Arial" w:eastAsia="Times New Roman" w:hAnsi="Arial" w:cs="Arial"/>
          <w:sz w:val="24"/>
          <w:szCs w:val="24"/>
        </w:rPr>
        <w:t xml:space="preserve">, </w:t>
      </w:r>
      <w:r>
        <w:rPr>
          <w:rFonts w:ascii="Arial" w:eastAsia="Times New Roman" w:hAnsi="Arial" w:cs="Arial"/>
          <w:sz w:val="24"/>
          <w:szCs w:val="24"/>
        </w:rPr>
        <w:t>Chief Executive Officer</w:t>
      </w:r>
    </w:p>
    <w:p w14:paraId="14F387B6" w14:textId="77777777" w:rsidR="00C61E97" w:rsidRDefault="00EA3A7B" w:rsidP="00C61E97">
      <w:pPr>
        <w:ind w:left="-426"/>
        <w:rPr>
          <w:rFonts w:ascii="Arial" w:eastAsia="Times New Roman" w:hAnsi="Arial" w:cs="Arial"/>
          <w:sz w:val="24"/>
          <w:szCs w:val="24"/>
        </w:rPr>
      </w:pPr>
      <w:r>
        <w:rPr>
          <w:rFonts w:ascii="Arial" w:eastAsia="Times New Roman" w:hAnsi="Arial" w:cs="Arial"/>
          <w:sz w:val="24"/>
          <w:szCs w:val="24"/>
        </w:rPr>
        <w:t>Sobus</w:t>
      </w:r>
      <w:r w:rsidR="00BC0D10">
        <w:rPr>
          <w:rFonts w:ascii="Arial" w:eastAsia="Times New Roman" w:hAnsi="Arial" w:cs="Arial"/>
          <w:sz w:val="24"/>
          <w:szCs w:val="24"/>
        </w:rPr>
        <w:t xml:space="preserve">, </w:t>
      </w:r>
      <w:r>
        <w:rPr>
          <w:rFonts w:ascii="Arial" w:eastAsia="Times New Roman" w:hAnsi="Arial" w:cs="Arial"/>
          <w:sz w:val="24"/>
          <w:szCs w:val="24"/>
        </w:rPr>
        <w:t>Dawes Road Hub</w:t>
      </w:r>
      <w:bookmarkStart w:id="0" w:name="_GoBack"/>
      <w:bookmarkEnd w:id="0"/>
    </w:p>
    <w:p w14:paraId="5DAA1EE4" w14:textId="77777777" w:rsidR="00C61E97" w:rsidRDefault="00EA3A7B" w:rsidP="00C61E97">
      <w:pPr>
        <w:ind w:left="-426"/>
        <w:rPr>
          <w:rFonts w:ascii="Arial" w:eastAsia="Times New Roman" w:hAnsi="Arial" w:cs="Arial"/>
          <w:sz w:val="24"/>
          <w:szCs w:val="24"/>
        </w:rPr>
      </w:pPr>
      <w:r>
        <w:rPr>
          <w:rFonts w:ascii="Arial" w:eastAsia="Times New Roman" w:hAnsi="Arial" w:cs="Arial"/>
          <w:sz w:val="24"/>
          <w:szCs w:val="24"/>
        </w:rPr>
        <w:t>20 Dawes Road</w:t>
      </w:r>
    </w:p>
    <w:p w14:paraId="626FFF7F" w14:textId="77777777" w:rsidR="00C61E97" w:rsidRDefault="00EA3A7B" w:rsidP="00C61E97">
      <w:pPr>
        <w:ind w:left="-426"/>
        <w:rPr>
          <w:rFonts w:ascii="Arial" w:eastAsia="Times New Roman" w:hAnsi="Arial" w:cs="Arial"/>
          <w:sz w:val="24"/>
          <w:szCs w:val="24"/>
        </w:rPr>
      </w:pPr>
      <w:r>
        <w:rPr>
          <w:rFonts w:ascii="Arial" w:eastAsia="Times New Roman" w:hAnsi="Arial" w:cs="Arial"/>
          <w:sz w:val="24"/>
          <w:szCs w:val="24"/>
        </w:rPr>
        <w:t>London SW6 7EN</w:t>
      </w:r>
      <w:r w:rsidR="00C61E97">
        <w:rPr>
          <w:rFonts w:ascii="Arial" w:eastAsia="Times New Roman" w:hAnsi="Arial" w:cs="Arial"/>
          <w:sz w:val="24"/>
          <w:szCs w:val="24"/>
        </w:rPr>
        <w:t xml:space="preserve">.  </w:t>
      </w:r>
    </w:p>
    <w:p w14:paraId="35828163" w14:textId="1FA61CFA" w:rsidR="00EA3A7B" w:rsidRPr="00BC0D10" w:rsidRDefault="00EA3A7B" w:rsidP="00C61E97">
      <w:pPr>
        <w:ind w:left="-426"/>
        <w:rPr>
          <w:rFonts w:ascii="Arial" w:eastAsia="Times New Roman" w:hAnsi="Arial" w:cs="Arial"/>
          <w:sz w:val="24"/>
          <w:szCs w:val="24"/>
        </w:rPr>
      </w:pPr>
      <w:r>
        <w:rPr>
          <w:rFonts w:ascii="Arial" w:eastAsia="Times New Roman" w:hAnsi="Arial" w:cs="Arial"/>
          <w:sz w:val="24"/>
          <w:szCs w:val="24"/>
        </w:rPr>
        <w:t xml:space="preserve">Email: </w:t>
      </w:r>
      <w:hyperlink r:id="rId12" w:history="1">
        <w:r w:rsidRPr="002A1259">
          <w:rPr>
            <w:rStyle w:val="Hyperlink"/>
            <w:rFonts w:ascii="Arial" w:eastAsia="Times New Roman" w:hAnsi="Arial" w:cs="Arial"/>
            <w:sz w:val="24"/>
            <w:szCs w:val="24"/>
          </w:rPr>
          <w:t>sue.spiller@sobus.org.uk</w:t>
        </w:r>
      </w:hyperlink>
      <w:r w:rsidR="00C61E97">
        <w:rPr>
          <w:rFonts w:ascii="Arial" w:eastAsia="Times New Roman" w:hAnsi="Arial" w:cs="Arial"/>
          <w:sz w:val="24"/>
          <w:szCs w:val="24"/>
        </w:rPr>
        <w:t xml:space="preserve">. </w:t>
      </w:r>
      <w:r w:rsidR="003737D8">
        <w:rPr>
          <w:rFonts w:ascii="Arial" w:eastAsia="Times New Roman" w:hAnsi="Arial" w:cs="Arial"/>
          <w:sz w:val="24"/>
          <w:szCs w:val="24"/>
        </w:rPr>
        <w:t xml:space="preserve"> </w:t>
      </w:r>
      <w:r>
        <w:rPr>
          <w:rFonts w:ascii="Arial" w:eastAsia="Times New Roman" w:hAnsi="Arial" w:cs="Arial"/>
          <w:sz w:val="24"/>
          <w:szCs w:val="24"/>
        </w:rPr>
        <w:t>Tel: 020 7952 1230</w:t>
      </w:r>
    </w:p>
    <w:sectPr w:rsidR="00EA3A7B" w:rsidRPr="00BC0D10" w:rsidSect="00412CD6">
      <w:footerReference w:type="default" r:id="rId13"/>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0F43" w14:textId="77777777" w:rsidR="00584BC2" w:rsidRDefault="00584BC2">
      <w:r>
        <w:separator/>
      </w:r>
    </w:p>
  </w:endnote>
  <w:endnote w:type="continuationSeparator" w:id="0">
    <w:p w14:paraId="1214B1B8" w14:textId="77777777" w:rsidR="00584BC2" w:rsidRDefault="005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Microsoft Sans Serif">
    <w:panose1 w:val="020B0604020202020204"/>
    <w:charset w:val="00"/>
    <w:family w:val="swiss"/>
    <w:pitch w:val="variable"/>
    <w:sig w:usb0="E5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odoni MT">
    <w:panose1 w:val="020706030806060202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8CCE" w14:textId="79F8FCBE" w:rsidR="00BB3056" w:rsidRDefault="0095226D">
    <w:pPr>
      <w:pStyle w:val="Footer"/>
      <w:jc w:val="center"/>
    </w:pPr>
    <w:r>
      <w:rPr>
        <w:rStyle w:val="PageNumber"/>
      </w:rPr>
      <w:fldChar w:fldCharType="begin"/>
    </w:r>
    <w:r>
      <w:rPr>
        <w:rStyle w:val="PageNumber"/>
      </w:rPr>
      <w:instrText xml:space="preserve"> PAGE </w:instrText>
    </w:r>
    <w:r>
      <w:rPr>
        <w:rStyle w:val="PageNumber"/>
      </w:rPr>
      <w:fldChar w:fldCharType="separate"/>
    </w:r>
    <w:r w:rsidR="00894CA5">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1C0E" w14:textId="15EE8F27" w:rsidR="00BC0D10" w:rsidRDefault="00BC0D10">
    <w:pPr>
      <w:pStyle w:val="Footer"/>
      <w:jc w:val="center"/>
    </w:pPr>
    <w:r>
      <w:rPr>
        <w:rStyle w:val="PageNumber"/>
      </w:rPr>
      <w:fldChar w:fldCharType="begin"/>
    </w:r>
    <w:r>
      <w:rPr>
        <w:rStyle w:val="PageNumber"/>
      </w:rPr>
      <w:instrText xml:space="preserve"> PAGE </w:instrText>
    </w:r>
    <w:r>
      <w:rPr>
        <w:rStyle w:val="PageNumber"/>
      </w:rPr>
      <w:fldChar w:fldCharType="separate"/>
    </w:r>
    <w:r w:rsidR="00894CA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47FC1" w14:textId="77777777" w:rsidR="00584BC2" w:rsidRDefault="00584BC2">
      <w:r>
        <w:separator/>
      </w:r>
    </w:p>
  </w:footnote>
  <w:footnote w:type="continuationSeparator" w:id="0">
    <w:p w14:paraId="52E865EA" w14:textId="77777777" w:rsidR="00584BC2" w:rsidRDefault="0058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848"/>
    <w:multiLevelType w:val="hybridMultilevel"/>
    <w:tmpl w:val="6E04F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01C4B"/>
    <w:multiLevelType w:val="hybridMultilevel"/>
    <w:tmpl w:val="62D60D62"/>
    <w:styleLink w:val="ImportedStyle2"/>
    <w:lvl w:ilvl="0" w:tplc="DB086D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AC16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3CA9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D1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005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C3B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D0C6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DAD5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86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8F5CE9"/>
    <w:multiLevelType w:val="hybridMultilevel"/>
    <w:tmpl w:val="4BD6C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85254F"/>
    <w:multiLevelType w:val="hybridMultilevel"/>
    <w:tmpl w:val="DE32AC06"/>
    <w:styleLink w:val="ImportedStyle1"/>
    <w:lvl w:ilvl="0" w:tplc="DD8251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011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E6B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2E1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0EEF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5CF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C2EB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CC8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837D10"/>
    <w:multiLevelType w:val="hybridMultilevel"/>
    <w:tmpl w:val="62D60D62"/>
    <w:numStyleLink w:val="ImportedStyle2"/>
  </w:abstractNum>
  <w:abstractNum w:abstractNumId="5" w15:restartNumberingAfterBreak="0">
    <w:nsid w:val="2AC46D0B"/>
    <w:multiLevelType w:val="hybridMultilevel"/>
    <w:tmpl w:val="2084E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342A9"/>
    <w:multiLevelType w:val="hybridMultilevel"/>
    <w:tmpl w:val="2BE8D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552D94"/>
    <w:multiLevelType w:val="hybridMultilevel"/>
    <w:tmpl w:val="62F6D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4075D8"/>
    <w:multiLevelType w:val="hybridMultilevel"/>
    <w:tmpl w:val="86F270E4"/>
    <w:numStyleLink w:val="ImportedStyle3"/>
  </w:abstractNum>
  <w:abstractNum w:abstractNumId="9" w15:restartNumberingAfterBreak="0">
    <w:nsid w:val="42D8248C"/>
    <w:multiLevelType w:val="hybridMultilevel"/>
    <w:tmpl w:val="DE32AC06"/>
    <w:numStyleLink w:val="ImportedStyle1"/>
  </w:abstractNum>
  <w:abstractNum w:abstractNumId="10" w15:restartNumberingAfterBreak="0">
    <w:nsid w:val="4CC561AB"/>
    <w:multiLevelType w:val="hybridMultilevel"/>
    <w:tmpl w:val="9C364416"/>
    <w:lvl w:ilvl="0" w:tplc="9760A8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723F0"/>
    <w:multiLevelType w:val="hybridMultilevel"/>
    <w:tmpl w:val="DA382934"/>
    <w:lvl w:ilvl="0" w:tplc="12F6DF5E">
      <w:start w:val="1"/>
      <w:numFmt w:val="bullet"/>
      <w:lvlText w:val=""/>
      <w:lvlJc w:val="left"/>
      <w:pPr>
        <w:ind w:left="824" w:hanging="360"/>
      </w:pPr>
      <w:rPr>
        <w:rFonts w:ascii="Symbol" w:eastAsia="Symbol" w:hAnsi="Symbol" w:hint="default"/>
        <w:w w:val="100"/>
      </w:rPr>
    </w:lvl>
    <w:lvl w:ilvl="1" w:tplc="D97015AA">
      <w:start w:val="1"/>
      <w:numFmt w:val="bullet"/>
      <w:lvlText w:val=""/>
      <w:lvlJc w:val="left"/>
      <w:pPr>
        <w:ind w:left="944" w:hanging="360"/>
      </w:pPr>
      <w:rPr>
        <w:rFonts w:ascii="Symbol" w:eastAsia="Symbol" w:hAnsi="Symbol" w:hint="default"/>
        <w:color w:val="004679"/>
        <w:w w:val="100"/>
        <w:sz w:val="24"/>
        <w:szCs w:val="24"/>
      </w:rPr>
    </w:lvl>
    <w:lvl w:ilvl="2" w:tplc="9BBC04BC">
      <w:start w:val="1"/>
      <w:numFmt w:val="bullet"/>
      <w:lvlText w:val="•"/>
      <w:lvlJc w:val="left"/>
      <w:pPr>
        <w:ind w:left="3700" w:hanging="360"/>
      </w:pPr>
      <w:rPr>
        <w:rFonts w:hint="default"/>
      </w:rPr>
    </w:lvl>
    <w:lvl w:ilvl="3" w:tplc="DA28C38C">
      <w:start w:val="1"/>
      <w:numFmt w:val="bullet"/>
      <w:lvlText w:val="•"/>
      <w:lvlJc w:val="left"/>
      <w:pPr>
        <w:ind w:left="4370" w:hanging="360"/>
      </w:pPr>
      <w:rPr>
        <w:rFonts w:hint="default"/>
      </w:rPr>
    </w:lvl>
    <w:lvl w:ilvl="4" w:tplc="6D2470C0">
      <w:start w:val="1"/>
      <w:numFmt w:val="bullet"/>
      <w:lvlText w:val="•"/>
      <w:lvlJc w:val="left"/>
      <w:pPr>
        <w:ind w:left="5040" w:hanging="360"/>
      </w:pPr>
      <w:rPr>
        <w:rFonts w:hint="default"/>
      </w:rPr>
    </w:lvl>
    <w:lvl w:ilvl="5" w:tplc="02EA4534">
      <w:start w:val="1"/>
      <w:numFmt w:val="bullet"/>
      <w:lvlText w:val="•"/>
      <w:lvlJc w:val="left"/>
      <w:pPr>
        <w:ind w:left="5710" w:hanging="360"/>
      </w:pPr>
      <w:rPr>
        <w:rFonts w:hint="default"/>
      </w:rPr>
    </w:lvl>
    <w:lvl w:ilvl="6" w:tplc="3F32B976">
      <w:start w:val="1"/>
      <w:numFmt w:val="bullet"/>
      <w:lvlText w:val="•"/>
      <w:lvlJc w:val="left"/>
      <w:pPr>
        <w:ind w:left="6380" w:hanging="360"/>
      </w:pPr>
      <w:rPr>
        <w:rFonts w:hint="default"/>
      </w:rPr>
    </w:lvl>
    <w:lvl w:ilvl="7" w:tplc="68F4CF56">
      <w:start w:val="1"/>
      <w:numFmt w:val="bullet"/>
      <w:lvlText w:val="•"/>
      <w:lvlJc w:val="left"/>
      <w:pPr>
        <w:ind w:left="7050" w:hanging="360"/>
      </w:pPr>
      <w:rPr>
        <w:rFonts w:hint="default"/>
      </w:rPr>
    </w:lvl>
    <w:lvl w:ilvl="8" w:tplc="92229C9E">
      <w:start w:val="1"/>
      <w:numFmt w:val="bullet"/>
      <w:lvlText w:val="•"/>
      <w:lvlJc w:val="left"/>
      <w:pPr>
        <w:ind w:left="7720" w:hanging="360"/>
      </w:pPr>
      <w:rPr>
        <w:rFonts w:hint="default"/>
      </w:rPr>
    </w:lvl>
  </w:abstractNum>
  <w:abstractNum w:abstractNumId="12" w15:restartNumberingAfterBreak="0">
    <w:nsid w:val="550140A5"/>
    <w:multiLevelType w:val="hybridMultilevel"/>
    <w:tmpl w:val="595C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50A6B"/>
    <w:multiLevelType w:val="hybridMultilevel"/>
    <w:tmpl w:val="DE2A90D4"/>
    <w:lvl w:ilvl="0" w:tplc="FEDCEE20">
      <w:start w:val="31"/>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7E553B"/>
    <w:multiLevelType w:val="hybridMultilevel"/>
    <w:tmpl w:val="48D6A23A"/>
    <w:lvl w:ilvl="0" w:tplc="ED70A624">
      <w:start w:val="1"/>
      <w:numFmt w:val="bullet"/>
      <w:lvlText w:val=""/>
      <w:lvlJc w:val="left"/>
      <w:pPr>
        <w:ind w:left="3" w:hanging="360"/>
      </w:pPr>
      <w:rPr>
        <w:rFonts w:ascii="Symbol" w:eastAsiaTheme="minorHAnsi" w:hAnsi="Symbol" w:cs="Aria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15" w15:restartNumberingAfterBreak="0">
    <w:nsid w:val="5FDD5B80"/>
    <w:multiLevelType w:val="hybridMultilevel"/>
    <w:tmpl w:val="1C20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405E8"/>
    <w:multiLevelType w:val="hybridMultilevel"/>
    <w:tmpl w:val="94365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88F0A4B"/>
    <w:multiLevelType w:val="hybridMultilevel"/>
    <w:tmpl w:val="3D3EF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8E27E2"/>
    <w:multiLevelType w:val="hybridMultilevel"/>
    <w:tmpl w:val="B8448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222E5C"/>
    <w:multiLevelType w:val="hybridMultilevel"/>
    <w:tmpl w:val="86F270E4"/>
    <w:styleLink w:val="ImportedStyle3"/>
    <w:lvl w:ilvl="0" w:tplc="5804F2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2E86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E21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F629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CFF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F4F4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0613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44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68B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14"/>
  </w:num>
  <w:num w:numId="4">
    <w:abstractNumId w:val="16"/>
  </w:num>
  <w:num w:numId="5">
    <w:abstractNumId w:val="11"/>
  </w:num>
  <w:num w:numId="6">
    <w:abstractNumId w:val="6"/>
  </w:num>
  <w:num w:numId="7">
    <w:abstractNumId w:val="2"/>
  </w:num>
  <w:num w:numId="8">
    <w:abstractNumId w:val="7"/>
  </w:num>
  <w:num w:numId="9">
    <w:abstractNumId w:val="18"/>
  </w:num>
  <w:num w:numId="10">
    <w:abstractNumId w:val="13"/>
  </w:num>
  <w:num w:numId="11">
    <w:abstractNumId w:val="17"/>
  </w:num>
  <w:num w:numId="12">
    <w:abstractNumId w:val="3"/>
  </w:num>
  <w:num w:numId="13">
    <w:abstractNumId w:val="9"/>
  </w:num>
  <w:num w:numId="14">
    <w:abstractNumId w:val="1"/>
  </w:num>
  <w:num w:numId="15">
    <w:abstractNumId w:val="4"/>
  </w:num>
  <w:num w:numId="16">
    <w:abstractNumId w:val="19"/>
  </w:num>
  <w:num w:numId="17">
    <w:abstractNumId w:val="8"/>
  </w:num>
  <w:num w:numId="18">
    <w:abstractNumId w:val="12"/>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A"/>
    <w:rsid w:val="0001562A"/>
    <w:rsid w:val="00031F70"/>
    <w:rsid w:val="001418BB"/>
    <w:rsid w:val="001A379E"/>
    <w:rsid w:val="001C3FBA"/>
    <w:rsid w:val="00216088"/>
    <w:rsid w:val="00226591"/>
    <w:rsid w:val="0027671F"/>
    <w:rsid w:val="002C43A5"/>
    <w:rsid w:val="00317B38"/>
    <w:rsid w:val="003336A2"/>
    <w:rsid w:val="003737D8"/>
    <w:rsid w:val="003A68E6"/>
    <w:rsid w:val="003F2FF4"/>
    <w:rsid w:val="00412CD6"/>
    <w:rsid w:val="0042193B"/>
    <w:rsid w:val="0043336A"/>
    <w:rsid w:val="004E15E3"/>
    <w:rsid w:val="004F25C6"/>
    <w:rsid w:val="005233F1"/>
    <w:rsid w:val="005676BF"/>
    <w:rsid w:val="00584BC2"/>
    <w:rsid w:val="006114D2"/>
    <w:rsid w:val="00625483"/>
    <w:rsid w:val="00646A27"/>
    <w:rsid w:val="0066167A"/>
    <w:rsid w:val="007524D9"/>
    <w:rsid w:val="007734A7"/>
    <w:rsid w:val="007B0423"/>
    <w:rsid w:val="00826BCA"/>
    <w:rsid w:val="00847E8C"/>
    <w:rsid w:val="00863680"/>
    <w:rsid w:val="00891BA4"/>
    <w:rsid w:val="00894CA5"/>
    <w:rsid w:val="009158E9"/>
    <w:rsid w:val="0095226D"/>
    <w:rsid w:val="009820F9"/>
    <w:rsid w:val="009E54E3"/>
    <w:rsid w:val="00A016F8"/>
    <w:rsid w:val="00A17A2C"/>
    <w:rsid w:val="00A33BC8"/>
    <w:rsid w:val="00A615C5"/>
    <w:rsid w:val="00A97B5E"/>
    <w:rsid w:val="00AF6B56"/>
    <w:rsid w:val="00B75564"/>
    <w:rsid w:val="00B75A04"/>
    <w:rsid w:val="00BC0D10"/>
    <w:rsid w:val="00C10A45"/>
    <w:rsid w:val="00C4424C"/>
    <w:rsid w:val="00C50023"/>
    <w:rsid w:val="00C61E97"/>
    <w:rsid w:val="00C92CD2"/>
    <w:rsid w:val="00C94875"/>
    <w:rsid w:val="00D42871"/>
    <w:rsid w:val="00D52B21"/>
    <w:rsid w:val="00D8348E"/>
    <w:rsid w:val="00D84F67"/>
    <w:rsid w:val="00DE3B73"/>
    <w:rsid w:val="00EA3A7B"/>
    <w:rsid w:val="00EC4FCF"/>
    <w:rsid w:val="00F12834"/>
    <w:rsid w:val="00F21AA9"/>
    <w:rsid w:val="00F61D42"/>
    <w:rsid w:val="00F6555E"/>
    <w:rsid w:val="00F76C5F"/>
    <w:rsid w:val="00FF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264D"/>
  <w15:chartTrackingRefBased/>
  <w15:docId w15:val="{5CDB87F6-23FF-442B-AFF2-08E2D3A3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336A"/>
    <w:pPr>
      <w:ind w:left="720"/>
      <w:contextualSpacing/>
    </w:pPr>
  </w:style>
  <w:style w:type="paragraph" w:styleId="BalloonText">
    <w:name w:val="Balloon Text"/>
    <w:basedOn w:val="Normal"/>
    <w:link w:val="BalloonTextChar"/>
    <w:uiPriority w:val="99"/>
    <w:semiHidden/>
    <w:unhideWhenUsed/>
    <w:rsid w:val="00433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6A"/>
    <w:rPr>
      <w:rFonts w:ascii="Segoe UI" w:hAnsi="Segoe UI" w:cs="Segoe UI"/>
      <w:sz w:val="18"/>
      <w:szCs w:val="18"/>
    </w:rPr>
  </w:style>
  <w:style w:type="paragraph" w:styleId="Footer">
    <w:name w:val="footer"/>
    <w:basedOn w:val="Normal"/>
    <w:link w:val="FooterChar"/>
    <w:uiPriority w:val="99"/>
    <w:semiHidden/>
    <w:unhideWhenUsed/>
    <w:rsid w:val="005676BF"/>
    <w:pPr>
      <w:tabs>
        <w:tab w:val="center" w:pos="4513"/>
        <w:tab w:val="right" w:pos="9026"/>
      </w:tabs>
    </w:pPr>
  </w:style>
  <w:style w:type="character" w:customStyle="1" w:styleId="FooterChar">
    <w:name w:val="Footer Char"/>
    <w:basedOn w:val="DefaultParagraphFont"/>
    <w:link w:val="Footer"/>
    <w:uiPriority w:val="99"/>
    <w:semiHidden/>
    <w:rsid w:val="005676BF"/>
  </w:style>
  <w:style w:type="character" w:styleId="PageNumber">
    <w:name w:val="page number"/>
    <w:basedOn w:val="DefaultParagraphFont"/>
    <w:rsid w:val="005676BF"/>
  </w:style>
  <w:style w:type="paragraph" w:customStyle="1" w:styleId="BodyA">
    <w:name w:val="Body A"/>
    <w:rsid w:val="00D8348E"/>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1">
    <w:name w:val="Imported Style 1"/>
    <w:rsid w:val="00D8348E"/>
    <w:pPr>
      <w:numPr>
        <w:numId w:val="12"/>
      </w:numPr>
    </w:pPr>
  </w:style>
  <w:style w:type="numbering" w:customStyle="1" w:styleId="ImportedStyle2">
    <w:name w:val="Imported Style 2"/>
    <w:rsid w:val="00D8348E"/>
    <w:pPr>
      <w:numPr>
        <w:numId w:val="14"/>
      </w:numPr>
    </w:pPr>
  </w:style>
  <w:style w:type="numbering" w:customStyle="1" w:styleId="ImportedStyle3">
    <w:name w:val="Imported Style 3"/>
    <w:rsid w:val="00D8348E"/>
    <w:pPr>
      <w:numPr>
        <w:numId w:val="16"/>
      </w:numPr>
    </w:pPr>
  </w:style>
  <w:style w:type="character" w:styleId="Hyperlink">
    <w:name w:val="Hyperlink"/>
    <w:basedOn w:val="DefaultParagraphFont"/>
    <w:uiPriority w:val="99"/>
    <w:unhideWhenUsed/>
    <w:rsid w:val="00EA3A7B"/>
    <w:rPr>
      <w:color w:val="0563C1" w:themeColor="hyperlink"/>
      <w:u w:val="single"/>
    </w:rPr>
  </w:style>
  <w:style w:type="table" w:styleId="TableGrid">
    <w:name w:val="Table Grid"/>
    <w:basedOn w:val="TableNormal"/>
    <w:uiPriority w:val="39"/>
    <w:rsid w:val="00BC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FC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e.spiller@sobu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spiller@sobu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Spiller</dc:creator>
  <cp:keywords/>
  <dc:description/>
  <cp:lastModifiedBy>Sue Spiller</cp:lastModifiedBy>
  <cp:revision>8</cp:revision>
  <cp:lastPrinted>2020-01-06T13:01:00Z</cp:lastPrinted>
  <dcterms:created xsi:type="dcterms:W3CDTF">2021-04-22T11:43:00Z</dcterms:created>
  <dcterms:modified xsi:type="dcterms:W3CDTF">2024-10-28T12:16:00Z</dcterms:modified>
</cp:coreProperties>
</file>