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592D" w14:textId="77777777" w:rsidR="00A34FEB" w:rsidRDefault="007A7DEF" w:rsidP="007A7DEF">
      <w:pPr>
        <w:jc w:val="center"/>
      </w:pPr>
      <w:r w:rsidRPr="007A7DEF">
        <w:rPr>
          <w:noProof/>
          <w:sz w:val="32"/>
          <w:szCs w:val="32"/>
        </w:rPr>
        <w:drawing>
          <wp:inline distT="0" distB="0" distL="0" distR="0" wp14:anchorId="3F65F1C1" wp14:editId="44F84684">
            <wp:extent cx="1259840" cy="1259840"/>
            <wp:effectExtent l="0" t="0" r="0" b="0"/>
            <wp:docPr id="2" name="Picture 2" descr="Portobello Business Centre | Business Services | Worksh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obello Business Centre | Business Services | Workshop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3B601C9" wp14:editId="786F2899">
            <wp:extent cx="3560445" cy="1091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31EED5" w14:textId="77777777" w:rsidR="007A7DEF" w:rsidRPr="007A7DEF" w:rsidRDefault="007A7DEF" w:rsidP="007A7DEF">
      <w:pPr>
        <w:jc w:val="center"/>
        <w:rPr>
          <w:sz w:val="44"/>
          <w:szCs w:val="44"/>
        </w:rPr>
      </w:pPr>
    </w:p>
    <w:p w14:paraId="0EA45944" w14:textId="3EFE911D" w:rsidR="007A7DEF" w:rsidRPr="007A7DEF" w:rsidRDefault="007A7DEF" w:rsidP="007A7DEF">
      <w:pPr>
        <w:jc w:val="center"/>
        <w:rPr>
          <w:b/>
          <w:color w:val="FF0000"/>
          <w:sz w:val="44"/>
          <w:szCs w:val="44"/>
          <w:u w:val="single"/>
        </w:rPr>
      </w:pPr>
      <w:r w:rsidRPr="007A7DEF">
        <w:rPr>
          <w:b/>
          <w:color w:val="FF0000"/>
          <w:sz w:val="52"/>
          <w:szCs w:val="52"/>
          <w:u w:val="single"/>
        </w:rPr>
        <w:t>Free</w:t>
      </w:r>
      <w:r w:rsidRPr="007A7DEF">
        <w:rPr>
          <w:b/>
          <w:color w:val="FF0000"/>
          <w:sz w:val="44"/>
          <w:szCs w:val="44"/>
          <w:u w:val="single"/>
        </w:rPr>
        <w:t xml:space="preserve"> </w:t>
      </w:r>
      <w:r w:rsidR="00EC7CC3" w:rsidRPr="00EC7CC3">
        <w:rPr>
          <w:bCs/>
          <w:color w:val="FF0000"/>
          <w:sz w:val="44"/>
          <w:szCs w:val="44"/>
          <w:u w:val="single"/>
        </w:rPr>
        <w:t>Health</w:t>
      </w:r>
      <w:r w:rsidR="00EC7CC3">
        <w:rPr>
          <w:b/>
          <w:color w:val="FF0000"/>
          <w:sz w:val="44"/>
          <w:szCs w:val="44"/>
          <w:u w:val="single"/>
        </w:rPr>
        <w:t xml:space="preserve"> </w:t>
      </w:r>
      <w:r w:rsidRPr="007A7DEF">
        <w:rPr>
          <w:color w:val="FF0000"/>
          <w:sz w:val="44"/>
          <w:szCs w:val="44"/>
          <w:u w:val="single"/>
        </w:rPr>
        <w:t>event for RBKC residents and staff thanks to the</w:t>
      </w:r>
      <w:r w:rsidRPr="007A7DEF">
        <w:rPr>
          <w:color w:val="FF0000"/>
          <w:sz w:val="44"/>
          <w:szCs w:val="44"/>
        </w:rPr>
        <w:t xml:space="preserve"> </w:t>
      </w:r>
      <w:r w:rsidRPr="007A7DEF">
        <w:rPr>
          <w:color w:val="FF0000"/>
          <w:sz w:val="44"/>
          <w:szCs w:val="44"/>
          <w:u w:val="single"/>
        </w:rPr>
        <w:t>Health Equalities Programme and Portobello Business Centre</w:t>
      </w:r>
    </w:p>
    <w:p w14:paraId="52015128" w14:textId="77777777" w:rsidR="007A7DEF" w:rsidRDefault="007A7DEF" w:rsidP="007A7DEF">
      <w:pPr>
        <w:rPr>
          <w:sz w:val="36"/>
          <w:szCs w:val="36"/>
        </w:rPr>
      </w:pPr>
      <w:r>
        <w:rPr>
          <w:sz w:val="36"/>
          <w:szCs w:val="36"/>
        </w:rPr>
        <w:t xml:space="preserve">When: </w:t>
      </w:r>
      <w:r w:rsidRPr="007A7DEF">
        <w:rPr>
          <w:color w:val="FF0000"/>
          <w:sz w:val="36"/>
          <w:szCs w:val="36"/>
        </w:rPr>
        <w:t>4</w:t>
      </w:r>
      <w:r w:rsidRPr="007A7DEF">
        <w:rPr>
          <w:color w:val="FF0000"/>
          <w:sz w:val="36"/>
          <w:szCs w:val="36"/>
          <w:vertAlign w:val="superscript"/>
        </w:rPr>
        <w:t>th</w:t>
      </w:r>
      <w:r w:rsidRPr="007A7DEF">
        <w:rPr>
          <w:color w:val="FF0000"/>
          <w:sz w:val="36"/>
          <w:szCs w:val="36"/>
        </w:rPr>
        <w:t xml:space="preserve"> August </w:t>
      </w:r>
      <w:r w:rsidRPr="007A7DEF">
        <w:rPr>
          <w:sz w:val="36"/>
          <w:szCs w:val="36"/>
        </w:rPr>
        <w:t>2022</w:t>
      </w:r>
      <w:r>
        <w:rPr>
          <w:sz w:val="36"/>
          <w:szCs w:val="36"/>
        </w:rPr>
        <w:t xml:space="preserve"> 10am-4pm</w:t>
      </w:r>
    </w:p>
    <w:p w14:paraId="17934200" w14:textId="77777777" w:rsidR="007A7DEF" w:rsidRDefault="007A7DEF" w:rsidP="007A7DEF">
      <w:pPr>
        <w:rPr>
          <w:color w:val="202124"/>
          <w:sz w:val="32"/>
          <w:szCs w:val="32"/>
          <w:shd w:val="clear" w:color="auto" w:fill="FFFFFF"/>
        </w:rPr>
      </w:pPr>
      <w:r w:rsidRPr="007A7DEF">
        <w:rPr>
          <w:sz w:val="32"/>
          <w:szCs w:val="32"/>
        </w:rPr>
        <w:t xml:space="preserve">Where: </w:t>
      </w:r>
      <w:r w:rsidRPr="007A7DEF">
        <w:rPr>
          <w:color w:val="FF0000"/>
          <w:sz w:val="32"/>
          <w:szCs w:val="32"/>
        </w:rPr>
        <w:t xml:space="preserve">Essex Unitarian Church </w:t>
      </w:r>
      <w:r w:rsidRPr="007A7DEF">
        <w:rPr>
          <w:color w:val="202124"/>
          <w:sz w:val="32"/>
          <w:szCs w:val="32"/>
          <w:shd w:val="clear" w:color="auto" w:fill="FFFFFF"/>
        </w:rPr>
        <w:t>112 Palace Gardens Terrace W8 4RT</w:t>
      </w:r>
    </w:p>
    <w:p w14:paraId="0757C502" w14:textId="4AB6B896" w:rsidR="007A7DEF" w:rsidRDefault="007A7DEF" w:rsidP="007A7DEF">
      <w:pPr>
        <w:rPr>
          <w:color w:val="202124"/>
          <w:sz w:val="32"/>
          <w:szCs w:val="32"/>
          <w:shd w:val="clear" w:color="auto" w:fill="FFFFFF"/>
        </w:rPr>
      </w:pPr>
      <w:r w:rsidRPr="007A7DEF">
        <w:rPr>
          <w:color w:val="FF0000"/>
          <w:sz w:val="32"/>
          <w:szCs w:val="32"/>
          <w:shd w:val="clear" w:color="auto" w:fill="FFFFFF"/>
        </w:rPr>
        <w:t>Speakers</w:t>
      </w:r>
      <w:r>
        <w:rPr>
          <w:color w:val="FF0000"/>
          <w:sz w:val="32"/>
          <w:szCs w:val="32"/>
          <w:shd w:val="clear" w:color="auto" w:fill="FFFFFF"/>
        </w:rPr>
        <w:t>:</w:t>
      </w:r>
      <w:r>
        <w:rPr>
          <w:color w:val="202124"/>
          <w:sz w:val="32"/>
          <w:szCs w:val="32"/>
          <w:shd w:val="clear" w:color="auto" w:fill="FFFFFF"/>
        </w:rPr>
        <w:t xml:space="preserve"> talk about: covid, covid vaccin</w:t>
      </w:r>
      <w:r w:rsidR="009D42C3">
        <w:rPr>
          <w:color w:val="202124"/>
          <w:sz w:val="32"/>
          <w:szCs w:val="32"/>
          <w:shd w:val="clear" w:color="auto" w:fill="FFFFFF"/>
        </w:rPr>
        <w:t>e,</w:t>
      </w:r>
      <w:r>
        <w:rPr>
          <w:color w:val="202124"/>
          <w:sz w:val="32"/>
          <w:szCs w:val="32"/>
          <w:shd w:val="clear" w:color="auto" w:fill="FFFFFF"/>
        </w:rPr>
        <w:t xml:space="preserve"> mental health during covid, service users</w:t>
      </w:r>
      <w:r w:rsidR="009D42C3">
        <w:rPr>
          <w:color w:val="202124"/>
          <w:sz w:val="32"/>
          <w:szCs w:val="32"/>
          <w:shd w:val="clear" w:color="auto" w:fill="FFFFFF"/>
        </w:rPr>
        <w:t>, CCG, Public Health &amp; other organisations</w:t>
      </w:r>
    </w:p>
    <w:p w14:paraId="4D2D8A62" w14:textId="77777777" w:rsidR="007A7DEF" w:rsidRDefault="007A7DEF" w:rsidP="007A7DEF">
      <w:pPr>
        <w:rPr>
          <w:sz w:val="32"/>
          <w:szCs w:val="32"/>
        </w:rPr>
      </w:pPr>
      <w:r w:rsidRPr="007A7DEF">
        <w:rPr>
          <w:color w:val="FF0000"/>
          <w:sz w:val="32"/>
          <w:szCs w:val="32"/>
        </w:rPr>
        <w:t xml:space="preserve">Stalls: </w:t>
      </w:r>
      <w:r>
        <w:rPr>
          <w:sz w:val="32"/>
          <w:szCs w:val="32"/>
        </w:rPr>
        <w:t xml:space="preserve">CCG, Public Health, Change4Life, One You, Sexual Health (SASH), Substance misuse, African Women’s Care, Mental Health worker, </w:t>
      </w:r>
      <w:proofErr w:type="spellStart"/>
      <w:r>
        <w:rPr>
          <w:sz w:val="32"/>
          <w:szCs w:val="32"/>
        </w:rPr>
        <w:t>CatherineMHT</w:t>
      </w:r>
      <w:proofErr w:type="spellEnd"/>
      <w:r>
        <w:rPr>
          <w:sz w:val="32"/>
          <w:szCs w:val="32"/>
        </w:rPr>
        <w:t xml:space="preserve"> and more</w:t>
      </w:r>
    </w:p>
    <w:p w14:paraId="6722B554" w14:textId="23552D16" w:rsidR="007A7DEF" w:rsidRDefault="007A7DEF" w:rsidP="007A7DEF">
      <w:pPr>
        <w:rPr>
          <w:sz w:val="32"/>
          <w:szCs w:val="32"/>
        </w:rPr>
      </w:pPr>
      <w:r w:rsidRPr="007A7DEF">
        <w:rPr>
          <w:color w:val="FF0000"/>
          <w:sz w:val="32"/>
          <w:szCs w:val="32"/>
        </w:rPr>
        <w:t xml:space="preserve">Expert Panel: </w:t>
      </w:r>
      <w:r>
        <w:rPr>
          <w:sz w:val="32"/>
          <w:szCs w:val="32"/>
        </w:rPr>
        <w:t xml:space="preserve">CCG, </w:t>
      </w:r>
      <w:r w:rsidR="009A6A77">
        <w:rPr>
          <w:sz w:val="32"/>
          <w:szCs w:val="32"/>
        </w:rPr>
        <w:t xml:space="preserve">Public Health, </w:t>
      </w:r>
      <w:r>
        <w:rPr>
          <w:sz w:val="32"/>
          <w:szCs w:val="32"/>
        </w:rPr>
        <w:t>service users, mental health worker, Change4Life and more</w:t>
      </w:r>
    </w:p>
    <w:p w14:paraId="39934EA7" w14:textId="77777777" w:rsidR="007A7DEF" w:rsidRDefault="007A7DEF" w:rsidP="007A7DEF">
      <w:pPr>
        <w:rPr>
          <w:sz w:val="32"/>
          <w:szCs w:val="32"/>
        </w:rPr>
      </w:pPr>
      <w:r>
        <w:rPr>
          <w:sz w:val="32"/>
          <w:szCs w:val="32"/>
        </w:rPr>
        <w:t>Hot Food</w:t>
      </w:r>
    </w:p>
    <w:p w14:paraId="633D2F2A" w14:textId="77777777" w:rsidR="007A7DEF" w:rsidRDefault="007A7DEF" w:rsidP="007A7DEF">
      <w:pPr>
        <w:rPr>
          <w:sz w:val="32"/>
          <w:szCs w:val="32"/>
        </w:rPr>
      </w:pPr>
      <w:r>
        <w:rPr>
          <w:sz w:val="32"/>
          <w:szCs w:val="32"/>
        </w:rPr>
        <w:t>Sleep workshop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D473793" w14:textId="2027B234" w:rsidR="007A7DEF" w:rsidRDefault="007A7DEF" w:rsidP="007A7DEF">
      <w:pPr>
        <w:rPr>
          <w:sz w:val="32"/>
          <w:szCs w:val="32"/>
        </w:rPr>
      </w:pPr>
      <w:r>
        <w:rPr>
          <w:sz w:val="32"/>
          <w:szCs w:val="32"/>
        </w:rPr>
        <w:t>Mindfulness</w:t>
      </w:r>
      <w:r w:rsidR="009A6A77">
        <w:rPr>
          <w:sz w:val="32"/>
          <w:szCs w:val="32"/>
        </w:rPr>
        <w:t xml:space="preserve"> workshop</w:t>
      </w:r>
    </w:p>
    <w:p w14:paraId="702BC9A8" w14:textId="77777777" w:rsidR="007A7DEF" w:rsidRDefault="007A7DEF" w:rsidP="007A7DEF">
      <w:pPr>
        <w:rPr>
          <w:sz w:val="32"/>
          <w:szCs w:val="32"/>
        </w:rPr>
      </w:pPr>
      <w:r>
        <w:rPr>
          <w:sz w:val="32"/>
          <w:szCs w:val="32"/>
        </w:rPr>
        <w:t>Exercise session</w:t>
      </w:r>
    </w:p>
    <w:p w14:paraId="5AE42844" w14:textId="77777777" w:rsidR="007A7DEF" w:rsidRDefault="007A7DEF" w:rsidP="007A7DEF">
      <w:pPr>
        <w:rPr>
          <w:sz w:val="32"/>
          <w:szCs w:val="32"/>
        </w:rPr>
      </w:pPr>
      <w:r>
        <w:rPr>
          <w:sz w:val="32"/>
          <w:szCs w:val="32"/>
        </w:rPr>
        <w:t>Raffle</w:t>
      </w:r>
    </w:p>
    <w:p w14:paraId="7DE9AAD1" w14:textId="77777777" w:rsidR="007A7DEF" w:rsidRDefault="007A7DEF" w:rsidP="007A7DEF">
      <w:pPr>
        <w:rPr>
          <w:sz w:val="32"/>
          <w:szCs w:val="32"/>
        </w:rPr>
      </w:pPr>
      <w:r>
        <w:rPr>
          <w:sz w:val="32"/>
          <w:szCs w:val="32"/>
        </w:rPr>
        <w:t>Booking is essential. For a place, please contact Catherine on:</w:t>
      </w:r>
    </w:p>
    <w:p w14:paraId="084B0645" w14:textId="77777777" w:rsidR="007A7DEF" w:rsidRDefault="009A6A77" w:rsidP="007A7DEF">
      <w:pPr>
        <w:rPr>
          <w:sz w:val="32"/>
          <w:szCs w:val="32"/>
        </w:rPr>
      </w:pPr>
      <w:hyperlink r:id="rId6" w:history="1">
        <w:r w:rsidR="007A7DEF" w:rsidRPr="002F55EB">
          <w:rPr>
            <w:rStyle w:val="Hyperlink"/>
            <w:sz w:val="32"/>
            <w:szCs w:val="32"/>
          </w:rPr>
          <w:t>mhtcatherine@gmail.com</w:t>
        </w:r>
      </w:hyperlink>
    </w:p>
    <w:p w14:paraId="413C3FBC" w14:textId="77777777" w:rsidR="007A7DEF" w:rsidRPr="007A7DEF" w:rsidRDefault="007A7DEF" w:rsidP="007A7DEF">
      <w:pPr>
        <w:rPr>
          <w:sz w:val="32"/>
          <w:szCs w:val="32"/>
        </w:rPr>
      </w:pPr>
      <w:r>
        <w:rPr>
          <w:sz w:val="32"/>
          <w:szCs w:val="32"/>
        </w:rPr>
        <w:t>07809602140</w:t>
      </w:r>
    </w:p>
    <w:sectPr w:rsidR="007A7DEF" w:rsidRPr="007A7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DEF"/>
    <w:rsid w:val="007A7DEF"/>
    <w:rsid w:val="009A6A77"/>
    <w:rsid w:val="009D42C3"/>
    <w:rsid w:val="00A34FEB"/>
    <w:rsid w:val="00EC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8CCC"/>
  <w15:chartTrackingRefBased/>
  <w15:docId w15:val="{69909D02-B97D-4B35-8D80-AD22A3C8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tcatherine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EL-HOUDAIGUI, Catherine (CENTRAL AND NORTH WEST LONDON NHS FOUNDATION TRUST)</cp:lastModifiedBy>
  <cp:revision>3</cp:revision>
  <dcterms:created xsi:type="dcterms:W3CDTF">2022-06-09T23:46:00Z</dcterms:created>
  <dcterms:modified xsi:type="dcterms:W3CDTF">2022-06-24T15:28:00Z</dcterms:modified>
</cp:coreProperties>
</file>