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7D0E3" w14:textId="082DB445" w:rsidR="00C17558" w:rsidRDefault="00C17558" w:rsidP="00C17558">
      <w:pPr>
        <w:spacing w:line="360" w:lineRule="auto"/>
        <w:jc w:val="center"/>
        <w:rPr>
          <w:rFonts w:ascii="Arial" w:hAnsi="Arial" w:cs="Arial"/>
          <w:b/>
          <w:sz w:val="32"/>
          <w:szCs w:val="32"/>
        </w:rPr>
      </w:pPr>
      <w:r>
        <w:rPr>
          <w:rFonts w:ascii="Arial" w:hAnsi="Arial" w:cs="Arial"/>
          <w:b/>
          <w:sz w:val="32"/>
          <w:szCs w:val="32"/>
        </w:rPr>
        <w:t>Parentsactive</w:t>
      </w:r>
      <w:r w:rsidR="008C2A9B">
        <w:rPr>
          <w:rFonts w:ascii="Arial" w:hAnsi="Arial" w:cs="Arial"/>
          <w:b/>
          <w:sz w:val="32"/>
          <w:szCs w:val="32"/>
        </w:rPr>
        <w:t xml:space="preserve"> (HF Mencap</w:t>
      </w:r>
      <w:r>
        <w:rPr>
          <w:rFonts w:ascii="Arial" w:hAnsi="Arial" w:cs="Arial"/>
          <w:b/>
          <w:sz w:val="32"/>
          <w:szCs w:val="32"/>
        </w:rPr>
        <w:t xml:space="preserve"> – Advert</w:t>
      </w:r>
      <w:r w:rsidR="008C2A9B">
        <w:rPr>
          <w:rFonts w:ascii="Arial" w:hAnsi="Arial" w:cs="Arial"/>
          <w:b/>
          <w:sz w:val="32"/>
          <w:szCs w:val="32"/>
        </w:rPr>
        <w:t>)</w:t>
      </w:r>
    </w:p>
    <w:p w14:paraId="486F6BDC" w14:textId="790E236A" w:rsidR="00C17558" w:rsidRPr="00C17558" w:rsidRDefault="00C17558" w:rsidP="007C0589">
      <w:pPr>
        <w:spacing w:line="360" w:lineRule="auto"/>
        <w:jc w:val="center"/>
        <w:rPr>
          <w:rFonts w:ascii="Arial" w:hAnsi="Arial" w:cs="Arial"/>
          <w:b/>
          <w:sz w:val="32"/>
          <w:szCs w:val="32"/>
        </w:rPr>
      </w:pPr>
      <w:r w:rsidRPr="00C17558">
        <w:rPr>
          <w:rFonts w:ascii="Arial" w:hAnsi="Arial" w:cs="Arial"/>
          <w:b/>
          <w:sz w:val="32"/>
          <w:szCs w:val="32"/>
        </w:rPr>
        <w:t xml:space="preserve">Parent/Carer Co-production Coordinator (for post </w:t>
      </w:r>
      <w:r w:rsidR="002A2256" w:rsidRPr="00C17558">
        <w:rPr>
          <w:rFonts w:ascii="Arial" w:hAnsi="Arial" w:cs="Arial"/>
          <w:b/>
          <w:sz w:val="32"/>
          <w:szCs w:val="32"/>
        </w:rPr>
        <w:t>25</w:t>
      </w:r>
      <w:r w:rsidR="002A2256">
        <w:rPr>
          <w:rFonts w:ascii="Arial" w:hAnsi="Arial" w:cs="Arial"/>
          <w:b/>
          <w:sz w:val="32"/>
          <w:szCs w:val="32"/>
        </w:rPr>
        <w:t>-year-olds</w:t>
      </w:r>
      <w:r w:rsidRPr="00C17558">
        <w:rPr>
          <w:rFonts w:ascii="Arial" w:hAnsi="Arial" w:cs="Arial"/>
          <w:b/>
          <w:sz w:val="32"/>
          <w:szCs w:val="32"/>
        </w:rPr>
        <w:t xml:space="preserve"> with learning disabilities and their parent/carers)</w:t>
      </w:r>
    </w:p>
    <w:p w14:paraId="7589B9AD" w14:textId="77777777" w:rsidR="00C17558" w:rsidRPr="00C17558" w:rsidRDefault="00C17558" w:rsidP="00C17558">
      <w:pPr>
        <w:spacing w:line="360" w:lineRule="auto"/>
        <w:jc w:val="center"/>
        <w:rPr>
          <w:rFonts w:ascii="Arial" w:hAnsi="Arial" w:cs="Arial"/>
          <w:b/>
          <w:sz w:val="32"/>
          <w:szCs w:val="32"/>
        </w:rPr>
      </w:pPr>
    </w:p>
    <w:p w14:paraId="3FA50B1F" w14:textId="7D0A350D" w:rsidR="00C17558" w:rsidRPr="00C17558" w:rsidRDefault="001275AF" w:rsidP="001275AF">
      <w:pPr>
        <w:tabs>
          <w:tab w:val="center" w:pos="4596"/>
          <w:tab w:val="right" w:pos="9192"/>
        </w:tabs>
        <w:spacing w:line="360" w:lineRule="auto"/>
        <w:rPr>
          <w:rFonts w:ascii="Arial" w:hAnsi="Arial" w:cs="Arial"/>
          <w:b/>
          <w:sz w:val="32"/>
          <w:szCs w:val="32"/>
        </w:rPr>
      </w:pPr>
      <w:r>
        <w:rPr>
          <w:rFonts w:ascii="Arial" w:hAnsi="Arial" w:cs="Arial"/>
          <w:b/>
          <w:sz w:val="32"/>
          <w:szCs w:val="32"/>
        </w:rPr>
        <w:tab/>
      </w:r>
      <w:proofErr w:type="spellStart"/>
      <w:r w:rsidR="008E2E97">
        <w:rPr>
          <w:rFonts w:ascii="Arial" w:hAnsi="Arial" w:cs="Arial"/>
          <w:b/>
          <w:sz w:val="32"/>
          <w:szCs w:val="32"/>
        </w:rPr>
        <w:t>Parentsactive</w:t>
      </w:r>
      <w:proofErr w:type="spellEnd"/>
      <w:r w:rsidR="008E2E97">
        <w:rPr>
          <w:rFonts w:ascii="Arial" w:hAnsi="Arial" w:cs="Arial"/>
          <w:b/>
          <w:sz w:val="32"/>
          <w:szCs w:val="32"/>
        </w:rPr>
        <w:t xml:space="preserve"> - </w:t>
      </w:r>
      <w:r w:rsidR="00C17558" w:rsidRPr="00C17558">
        <w:rPr>
          <w:rFonts w:ascii="Arial" w:hAnsi="Arial" w:cs="Arial"/>
          <w:b/>
          <w:sz w:val="32"/>
          <w:szCs w:val="32"/>
        </w:rPr>
        <w:t>HF Mencap</w:t>
      </w:r>
      <w:r>
        <w:rPr>
          <w:rFonts w:ascii="Arial" w:hAnsi="Arial" w:cs="Arial"/>
          <w:b/>
          <w:sz w:val="32"/>
          <w:szCs w:val="32"/>
        </w:rPr>
        <w:tab/>
      </w:r>
    </w:p>
    <w:p w14:paraId="39A8860B" w14:textId="77777777" w:rsidR="00C17558" w:rsidRPr="00C17558" w:rsidRDefault="00C17558" w:rsidP="00C17558">
      <w:pPr>
        <w:spacing w:line="360" w:lineRule="auto"/>
        <w:jc w:val="center"/>
        <w:rPr>
          <w:rFonts w:ascii="Arial" w:hAnsi="Arial" w:cs="Arial"/>
          <w:b/>
          <w:sz w:val="32"/>
          <w:szCs w:val="32"/>
        </w:rPr>
      </w:pPr>
      <w:r w:rsidRPr="00C17558">
        <w:rPr>
          <w:rFonts w:ascii="Arial" w:hAnsi="Arial" w:cs="Arial"/>
          <w:b/>
          <w:sz w:val="32"/>
          <w:szCs w:val="32"/>
        </w:rPr>
        <w:t>Job Description</w:t>
      </w:r>
    </w:p>
    <w:p w14:paraId="112B2F69" w14:textId="77777777" w:rsidR="00C17558" w:rsidRPr="00C17558" w:rsidRDefault="00C17558" w:rsidP="00C17558">
      <w:pPr>
        <w:pStyle w:val="Default"/>
        <w:spacing w:line="360" w:lineRule="auto"/>
        <w:rPr>
          <w:color w:val="auto"/>
          <w:sz w:val="28"/>
          <w:szCs w:val="28"/>
        </w:rPr>
      </w:pPr>
    </w:p>
    <w:p w14:paraId="40C699B3" w14:textId="77777777" w:rsidR="00C17558" w:rsidRPr="00C17558" w:rsidRDefault="00C17558" w:rsidP="00C17558">
      <w:pPr>
        <w:rPr>
          <w:rFonts w:ascii="Arial" w:hAnsi="Arial" w:cs="Arial"/>
          <w:sz w:val="28"/>
          <w:szCs w:val="28"/>
        </w:rPr>
      </w:pPr>
      <w:r w:rsidRPr="00C17558">
        <w:rPr>
          <w:rFonts w:ascii="Arial" w:hAnsi="Arial" w:cs="Arial"/>
          <w:b/>
          <w:bCs/>
          <w:sz w:val="28"/>
          <w:szCs w:val="28"/>
        </w:rPr>
        <w:t xml:space="preserve">Job Title: </w:t>
      </w:r>
      <w:r w:rsidRPr="00C17558">
        <w:rPr>
          <w:rFonts w:ascii="Arial" w:hAnsi="Arial" w:cs="Arial"/>
          <w:sz w:val="28"/>
          <w:szCs w:val="28"/>
        </w:rPr>
        <w:t xml:space="preserve">Post 25 Coordinator </w:t>
      </w:r>
    </w:p>
    <w:p w14:paraId="1E03379B" w14:textId="52D2C60C" w:rsidR="00C17558" w:rsidRPr="00C17558" w:rsidRDefault="00C17558" w:rsidP="00C17558">
      <w:r w:rsidRPr="00C17558">
        <w:rPr>
          <w:b/>
          <w:bCs/>
          <w:sz w:val="28"/>
          <w:szCs w:val="28"/>
        </w:rPr>
        <w:t xml:space="preserve">Salary: </w:t>
      </w:r>
      <w:r w:rsidRPr="008E2E97">
        <w:rPr>
          <w:bCs/>
          <w:sz w:val="28"/>
          <w:szCs w:val="28"/>
        </w:rPr>
        <w:t>£</w:t>
      </w:r>
      <w:r w:rsidR="00A22B6F">
        <w:rPr>
          <w:bCs/>
          <w:sz w:val="28"/>
          <w:szCs w:val="28"/>
        </w:rPr>
        <w:t>12150</w:t>
      </w:r>
      <w:r w:rsidRPr="008E2E97">
        <w:rPr>
          <w:bCs/>
          <w:sz w:val="28"/>
          <w:szCs w:val="28"/>
        </w:rPr>
        <w:t xml:space="preserve"> per annum </w:t>
      </w:r>
    </w:p>
    <w:p w14:paraId="7C78E509" w14:textId="77777777" w:rsidR="00C17558" w:rsidRPr="00C17558" w:rsidRDefault="00C17558" w:rsidP="00C17558">
      <w:pPr>
        <w:pStyle w:val="Default"/>
        <w:spacing w:line="360" w:lineRule="auto"/>
        <w:rPr>
          <w:b/>
          <w:bCs/>
          <w:color w:val="auto"/>
          <w:sz w:val="28"/>
          <w:szCs w:val="28"/>
        </w:rPr>
      </w:pPr>
      <w:r w:rsidRPr="00C17558">
        <w:rPr>
          <w:b/>
          <w:bCs/>
          <w:color w:val="auto"/>
          <w:sz w:val="28"/>
          <w:szCs w:val="28"/>
        </w:rPr>
        <w:t xml:space="preserve">Work Pattern: </w:t>
      </w:r>
      <w:r w:rsidRPr="00C17558">
        <w:rPr>
          <w:bCs/>
          <w:color w:val="auto"/>
          <w:sz w:val="28"/>
          <w:szCs w:val="28"/>
        </w:rPr>
        <w:t>Part time</w:t>
      </w:r>
    </w:p>
    <w:p w14:paraId="44F77F28" w14:textId="4D2DBF96" w:rsidR="00C17558" w:rsidRPr="008E2E97" w:rsidRDefault="00C17558" w:rsidP="00C17558">
      <w:pPr>
        <w:pStyle w:val="Default"/>
        <w:spacing w:line="360" w:lineRule="auto"/>
        <w:rPr>
          <w:color w:val="auto"/>
          <w:sz w:val="28"/>
          <w:szCs w:val="28"/>
        </w:rPr>
      </w:pPr>
      <w:r w:rsidRPr="00C17558">
        <w:rPr>
          <w:b/>
          <w:bCs/>
          <w:color w:val="auto"/>
          <w:sz w:val="28"/>
          <w:szCs w:val="28"/>
        </w:rPr>
        <w:t xml:space="preserve">Hours: </w:t>
      </w:r>
      <w:r w:rsidRPr="00C17558">
        <w:rPr>
          <w:color w:val="auto"/>
          <w:sz w:val="28"/>
          <w:szCs w:val="28"/>
        </w:rPr>
        <w:t>1</w:t>
      </w:r>
      <w:r w:rsidR="00F47452">
        <w:rPr>
          <w:color w:val="auto"/>
          <w:sz w:val="28"/>
          <w:szCs w:val="28"/>
        </w:rPr>
        <w:t>6</w:t>
      </w:r>
      <w:r w:rsidRPr="00C17558">
        <w:rPr>
          <w:color w:val="auto"/>
          <w:sz w:val="28"/>
          <w:szCs w:val="28"/>
        </w:rPr>
        <w:t xml:space="preserve"> hours per week </w:t>
      </w:r>
      <w:r w:rsidR="00D6344D">
        <w:rPr>
          <w:color w:val="auto"/>
          <w:sz w:val="28"/>
          <w:szCs w:val="28"/>
        </w:rPr>
        <w:t>(</w:t>
      </w:r>
      <w:r w:rsidR="001A0EE8">
        <w:rPr>
          <w:color w:val="auto"/>
          <w:sz w:val="28"/>
          <w:szCs w:val="28"/>
        </w:rPr>
        <w:t xml:space="preserve">1 year, </w:t>
      </w:r>
      <w:r w:rsidR="00D6344D">
        <w:rPr>
          <w:color w:val="auto"/>
          <w:sz w:val="28"/>
          <w:szCs w:val="28"/>
        </w:rPr>
        <w:t>fixed term)</w:t>
      </w:r>
      <w:r w:rsidR="007E4FED">
        <w:rPr>
          <w:color w:val="auto"/>
          <w:sz w:val="28"/>
          <w:szCs w:val="28"/>
        </w:rPr>
        <w:t xml:space="preserve"> </w:t>
      </w:r>
      <w:r w:rsidR="007E4FED" w:rsidRPr="007E4FED">
        <w:rPr>
          <w:sz w:val="28"/>
          <w:szCs w:val="28"/>
        </w:rPr>
        <w:t>Subject to availability of funding, the post will be extended beyond March 31</w:t>
      </w:r>
      <w:r w:rsidR="007E4FED" w:rsidRPr="007E4FED">
        <w:rPr>
          <w:sz w:val="28"/>
          <w:szCs w:val="28"/>
          <w:vertAlign w:val="superscript"/>
        </w:rPr>
        <w:t>st</w:t>
      </w:r>
      <w:r w:rsidR="002A2256" w:rsidRPr="007E4FED">
        <w:rPr>
          <w:sz w:val="28"/>
          <w:szCs w:val="28"/>
        </w:rPr>
        <w:t>, 2023</w:t>
      </w:r>
    </w:p>
    <w:p w14:paraId="056314B1" w14:textId="39C53D00" w:rsidR="00047380" w:rsidRDefault="00C17558" w:rsidP="00C17558">
      <w:pPr>
        <w:pStyle w:val="Default"/>
        <w:spacing w:line="360" w:lineRule="auto"/>
        <w:rPr>
          <w:color w:val="auto"/>
          <w:sz w:val="28"/>
          <w:szCs w:val="28"/>
        </w:rPr>
      </w:pPr>
      <w:r w:rsidRPr="00C17558">
        <w:rPr>
          <w:b/>
          <w:bCs/>
          <w:color w:val="auto"/>
          <w:sz w:val="28"/>
          <w:szCs w:val="28"/>
        </w:rPr>
        <w:t>Location</w:t>
      </w:r>
      <w:r w:rsidRPr="00C17558">
        <w:rPr>
          <w:b/>
          <w:bCs/>
          <w:i/>
          <w:iCs/>
          <w:color w:val="auto"/>
          <w:sz w:val="28"/>
          <w:szCs w:val="28"/>
        </w:rPr>
        <w:t xml:space="preserve">: </w:t>
      </w:r>
      <w:r w:rsidRPr="00C17558">
        <w:rPr>
          <w:color w:val="auto"/>
          <w:sz w:val="28"/>
          <w:szCs w:val="28"/>
        </w:rPr>
        <w:t>Based at HF Mencap (Hammersmith) - homeworking during COVID-19.</w:t>
      </w:r>
    </w:p>
    <w:p w14:paraId="6EE92958" w14:textId="77777777" w:rsidR="00C17558" w:rsidRPr="00C17558" w:rsidRDefault="00C17558" w:rsidP="00C17558">
      <w:pPr>
        <w:pStyle w:val="Default"/>
        <w:spacing w:line="360" w:lineRule="auto"/>
        <w:rPr>
          <w:i/>
          <w:color w:val="auto"/>
          <w:sz w:val="28"/>
          <w:szCs w:val="28"/>
        </w:rPr>
      </w:pPr>
      <w:r w:rsidRPr="00C17558">
        <w:rPr>
          <w:i/>
          <w:color w:val="auto"/>
          <w:sz w:val="28"/>
          <w:szCs w:val="28"/>
        </w:rPr>
        <w:t>When safe to do so, you are expected to be able to attend meetings within and beyond the borough as required.</w:t>
      </w:r>
    </w:p>
    <w:p w14:paraId="01E401C5" w14:textId="77777777" w:rsidR="00C17558" w:rsidRPr="00C17558" w:rsidRDefault="00C17558" w:rsidP="00C17558">
      <w:pPr>
        <w:pStyle w:val="Default"/>
        <w:spacing w:line="360" w:lineRule="auto"/>
        <w:rPr>
          <w:color w:val="auto"/>
          <w:sz w:val="28"/>
          <w:szCs w:val="28"/>
        </w:rPr>
      </w:pPr>
    </w:p>
    <w:p w14:paraId="23248C27" w14:textId="77777777" w:rsidR="00C17558" w:rsidRPr="00C17558" w:rsidRDefault="00C17558" w:rsidP="00C17558">
      <w:pPr>
        <w:pStyle w:val="Default"/>
        <w:spacing w:line="360" w:lineRule="auto"/>
        <w:rPr>
          <w:color w:val="auto"/>
          <w:sz w:val="28"/>
          <w:szCs w:val="28"/>
        </w:rPr>
      </w:pPr>
      <w:r w:rsidRPr="00C17558">
        <w:rPr>
          <w:noProof/>
          <w:color w:val="auto"/>
          <w:sz w:val="28"/>
          <w:szCs w:val="28"/>
          <w:lang w:eastAsia="en-GB"/>
        </w:rPr>
        <mc:AlternateContent>
          <mc:Choice Requires="wps">
            <w:drawing>
              <wp:anchor distT="0" distB="0" distL="114300" distR="114300" simplePos="0" relativeHeight="251659264" behindDoc="0" locked="0" layoutInCell="1" allowOverlap="1" wp14:anchorId="1F9C1D5B" wp14:editId="431EEAA0">
                <wp:simplePos x="0" y="0"/>
                <wp:positionH relativeFrom="column">
                  <wp:posOffset>19050</wp:posOffset>
                </wp:positionH>
                <wp:positionV relativeFrom="paragraph">
                  <wp:posOffset>13335</wp:posOffset>
                </wp:positionV>
                <wp:extent cx="5667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667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2CCC3F"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05pt" to="447.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" strokecolor="black [3213]" strokeweight=".5pt">
                <v:stroke joinstyle="miter"/>
              </v:line>
            </w:pict>
          </mc:Fallback>
        </mc:AlternateContent>
      </w:r>
    </w:p>
    <w:p w14:paraId="4C2186BE" w14:textId="77777777" w:rsidR="00C17558" w:rsidRPr="00C17558" w:rsidRDefault="00C17558" w:rsidP="00C17558">
      <w:pPr>
        <w:spacing w:line="360" w:lineRule="auto"/>
        <w:rPr>
          <w:rFonts w:ascii="Arial" w:hAnsi="Arial" w:cs="Arial"/>
          <w:b/>
          <w:sz w:val="28"/>
          <w:szCs w:val="28"/>
        </w:rPr>
      </w:pPr>
      <w:r w:rsidRPr="00C17558">
        <w:rPr>
          <w:rFonts w:ascii="Arial" w:hAnsi="Arial" w:cs="Arial"/>
          <w:b/>
          <w:sz w:val="28"/>
          <w:szCs w:val="28"/>
        </w:rPr>
        <w:t>Job Summary</w:t>
      </w:r>
    </w:p>
    <w:p w14:paraId="3D3AF7F2" w14:textId="77777777" w:rsidR="00C17558" w:rsidRPr="00C17558" w:rsidRDefault="00C17558" w:rsidP="00C17558">
      <w:pPr>
        <w:spacing w:after="0"/>
        <w:ind w:left="720"/>
        <w:rPr>
          <w:rFonts w:ascii="Arial" w:hAnsi="Arial" w:cs="Arial"/>
          <w:strike/>
          <w:sz w:val="24"/>
          <w:szCs w:val="24"/>
        </w:rPr>
      </w:pPr>
      <w:bookmarkStart w:id="0" w:name="_Hlk62470365"/>
    </w:p>
    <w:p w14:paraId="1A46DF59" w14:textId="7E2D3231" w:rsidR="00C17558" w:rsidRPr="00C17558" w:rsidRDefault="00C17558" w:rsidP="00C17558">
      <w:pPr>
        <w:numPr>
          <w:ilvl w:val="0"/>
          <w:numId w:val="1"/>
        </w:numPr>
        <w:spacing w:after="240"/>
        <w:rPr>
          <w:rFonts w:ascii="Arial" w:hAnsi="Arial" w:cs="Arial"/>
          <w:sz w:val="24"/>
          <w:szCs w:val="24"/>
        </w:rPr>
      </w:pPr>
      <w:r w:rsidRPr="00C17558">
        <w:rPr>
          <w:rFonts w:ascii="Arial" w:hAnsi="Arial" w:cs="Arial"/>
          <w:sz w:val="24"/>
          <w:szCs w:val="24"/>
        </w:rPr>
        <w:t xml:space="preserve">To support parents/carers of adults to express their views and wishes regarding the services </w:t>
      </w:r>
      <w:r w:rsidRPr="008E2E97">
        <w:rPr>
          <w:rFonts w:ascii="Arial" w:hAnsi="Arial" w:cs="Arial"/>
          <w:sz w:val="24"/>
          <w:szCs w:val="24"/>
        </w:rPr>
        <w:t>receiv</w:t>
      </w:r>
      <w:r w:rsidR="00E041FF" w:rsidRPr="008E2E97">
        <w:rPr>
          <w:rFonts w:ascii="Arial" w:hAnsi="Arial" w:cs="Arial"/>
          <w:sz w:val="24"/>
          <w:szCs w:val="24"/>
        </w:rPr>
        <w:t>ed by the adults.</w:t>
      </w:r>
    </w:p>
    <w:p w14:paraId="2BF32A68" w14:textId="5349C7FF" w:rsidR="00C17558" w:rsidRPr="00C17558" w:rsidRDefault="00C17558" w:rsidP="00C17558">
      <w:pPr>
        <w:numPr>
          <w:ilvl w:val="0"/>
          <w:numId w:val="1"/>
        </w:numPr>
        <w:spacing w:after="0"/>
        <w:rPr>
          <w:rFonts w:ascii="Arial" w:hAnsi="Arial" w:cs="Arial"/>
          <w:sz w:val="24"/>
          <w:szCs w:val="24"/>
        </w:rPr>
      </w:pPr>
      <w:r w:rsidRPr="00C17558">
        <w:rPr>
          <w:rFonts w:ascii="Arial" w:hAnsi="Arial" w:cs="Arial"/>
          <w:sz w:val="24"/>
          <w:szCs w:val="24"/>
        </w:rPr>
        <w:t>To create opportunities for carers to participate in meetings and consultations</w:t>
      </w:r>
      <w:r w:rsidR="00E041FF">
        <w:rPr>
          <w:rFonts w:ascii="Arial" w:hAnsi="Arial" w:cs="Arial"/>
          <w:sz w:val="24"/>
          <w:szCs w:val="24"/>
        </w:rPr>
        <w:t>.</w:t>
      </w:r>
    </w:p>
    <w:p w14:paraId="2AAE9FCA" w14:textId="77777777" w:rsidR="00C17558" w:rsidRPr="00C17558" w:rsidRDefault="00C17558" w:rsidP="00C17558">
      <w:pPr>
        <w:spacing w:after="0"/>
        <w:rPr>
          <w:rFonts w:ascii="Arial" w:hAnsi="Arial" w:cs="Arial"/>
          <w:sz w:val="24"/>
          <w:szCs w:val="24"/>
        </w:rPr>
      </w:pPr>
    </w:p>
    <w:p w14:paraId="0834D138" w14:textId="73F1FD4D" w:rsidR="00C17558" w:rsidRDefault="00C17558" w:rsidP="00C17558">
      <w:pPr>
        <w:numPr>
          <w:ilvl w:val="0"/>
          <w:numId w:val="1"/>
        </w:numPr>
        <w:spacing w:after="0"/>
        <w:rPr>
          <w:rFonts w:ascii="Arial" w:hAnsi="Arial" w:cs="Arial"/>
          <w:sz w:val="24"/>
          <w:szCs w:val="24"/>
        </w:rPr>
      </w:pPr>
      <w:r w:rsidRPr="00C17558">
        <w:rPr>
          <w:rFonts w:ascii="Arial" w:hAnsi="Arial" w:cs="Arial"/>
          <w:sz w:val="24"/>
          <w:szCs w:val="24"/>
        </w:rPr>
        <w:lastRenderedPageBreak/>
        <w:t xml:space="preserve">To liaise with Adult </w:t>
      </w:r>
      <w:r w:rsidR="00E041FF">
        <w:rPr>
          <w:rFonts w:ascii="Arial" w:hAnsi="Arial" w:cs="Arial"/>
          <w:sz w:val="24"/>
          <w:szCs w:val="24"/>
        </w:rPr>
        <w:t>S</w:t>
      </w:r>
      <w:r w:rsidRPr="00C17558">
        <w:rPr>
          <w:rFonts w:ascii="Arial" w:hAnsi="Arial" w:cs="Arial"/>
          <w:sz w:val="24"/>
          <w:szCs w:val="24"/>
        </w:rPr>
        <w:t>ervices and organise relevant meetings and monitor outcomes</w:t>
      </w:r>
      <w:r w:rsidR="00E041FF">
        <w:rPr>
          <w:rFonts w:ascii="Arial" w:hAnsi="Arial" w:cs="Arial"/>
          <w:sz w:val="24"/>
          <w:szCs w:val="24"/>
        </w:rPr>
        <w:t>.</w:t>
      </w:r>
    </w:p>
    <w:p w14:paraId="258F6A69" w14:textId="77777777" w:rsidR="00CB6746" w:rsidRPr="00C17558" w:rsidRDefault="00CB6746" w:rsidP="00CB6746">
      <w:pPr>
        <w:spacing w:after="0"/>
        <w:ind w:left="720"/>
        <w:rPr>
          <w:rFonts w:ascii="Arial" w:hAnsi="Arial" w:cs="Arial"/>
          <w:sz w:val="24"/>
          <w:szCs w:val="24"/>
        </w:rPr>
      </w:pPr>
    </w:p>
    <w:p w14:paraId="6F755B72" w14:textId="75CC6733" w:rsidR="00C17558" w:rsidRPr="007E4FED" w:rsidRDefault="00C17558" w:rsidP="00C17558">
      <w:pPr>
        <w:numPr>
          <w:ilvl w:val="0"/>
          <w:numId w:val="1"/>
        </w:numPr>
        <w:spacing w:after="0"/>
        <w:rPr>
          <w:rFonts w:ascii="Arial" w:hAnsi="Arial" w:cs="Arial"/>
          <w:sz w:val="24"/>
          <w:szCs w:val="24"/>
        </w:rPr>
      </w:pPr>
      <w:r w:rsidRPr="00C17558">
        <w:rPr>
          <w:rFonts w:ascii="Arial" w:hAnsi="Arial" w:cs="Arial"/>
          <w:sz w:val="24"/>
          <w:szCs w:val="24"/>
        </w:rPr>
        <w:t>To liaise with Health,</w:t>
      </w:r>
      <w:r w:rsidR="00606056">
        <w:rPr>
          <w:rFonts w:ascii="Arial" w:hAnsi="Arial" w:cs="Arial"/>
          <w:sz w:val="24"/>
          <w:szCs w:val="24"/>
        </w:rPr>
        <w:t xml:space="preserve"> Social Care, </w:t>
      </w:r>
      <w:r w:rsidR="00606056" w:rsidRPr="007E4FED">
        <w:rPr>
          <w:rFonts w:ascii="Arial" w:hAnsi="Arial" w:cs="Arial"/>
          <w:sz w:val="24"/>
          <w:szCs w:val="24"/>
        </w:rPr>
        <w:t xml:space="preserve">Housing and </w:t>
      </w:r>
      <w:r w:rsidRPr="007E4FED">
        <w:rPr>
          <w:rFonts w:ascii="Arial" w:hAnsi="Arial" w:cs="Arial"/>
          <w:sz w:val="24"/>
          <w:szCs w:val="24"/>
        </w:rPr>
        <w:t xml:space="preserve">Education </w:t>
      </w:r>
      <w:r w:rsidR="00606056" w:rsidRPr="007E4FED">
        <w:rPr>
          <w:rFonts w:ascii="Arial" w:hAnsi="Arial" w:cs="Arial"/>
          <w:sz w:val="24"/>
          <w:szCs w:val="24"/>
        </w:rPr>
        <w:t>(and with voluntary and community organisations)</w:t>
      </w:r>
    </w:p>
    <w:p w14:paraId="044210D7" w14:textId="77777777" w:rsidR="00C17558" w:rsidRPr="00C17558" w:rsidRDefault="00C17558" w:rsidP="00C17558">
      <w:pPr>
        <w:spacing w:after="0"/>
        <w:rPr>
          <w:rFonts w:ascii="Arial" w:hAnsi="Arial" w:cs="Arial"/>
          <w:sz w:val="24"/>
          <w:szCs w:val="24"/>
        </w:rPr>
      </w:pPr>
    </w:p>
    <w:p w14:paraId="758CB549" w14:textId="77777777" w:rsidR="00C17558" w:rsidRPr="00C17558" w:rsidRDefault="00C17558" w:rsidP="00C17558">
      <w:pPr>
        <w:numPr>
          <w:ilvl w:val="0"/>
          <w:numId w:val="1"/>
        </w:numPr>
        <w:spacing w:after="0"/>
        <w:rPr>
          <w:rFonts w:ascii="Arial" w:hAnsi="Arial" w:cs="Arial"/>
          <w:sz w:val="24"/>
          <w:szCs w:val="24"/>
        </w:rPr>
      </w:pPr>
      <w:r w:rsidRPr="00C17558">
        <w:rPr>
          <w:rFonts w:ascii="Arial" w:hAnsi="Arial" w:cs="Arial"/>
          <w:sz w:val="24"/>
          <w:szCs w:val="24"/>
        </w:rPr>
        <w:t>To promote social inclusion and equality.</w:t>
      </w:r>
    </w:p>
    <w:bookmarkEnd w:id="0"/>
    <w:p w14:paraId="32139FAA" w14:textId="77777777" w:rsidR="00C17558" w:rsidRPr="00C17558" w:rsidRDefault="00C17558" w:rsidP="00C17558">
      <w:pPr>
        <w:spacing w:line="360" w:lineRule="auto"/>
        <w:rPr>
          <w:rFonts w:ascii="Arial" w:hAnsi="Arial" w:cs="Arial"/>
          <w:b/>
          <w:sz w:val="28"/>
          <w:szCs w:val="28"/>
        </w:rPr>
      </w:pPr>
    </w:p>
    <w:p w14:paraId="35E11732" w14:textId="77777777" w:rsidR="00C17558" w:rsidRPr="00C17558" w:rsidRDefault="00C17558" w:rsidP="00C17558">
      <w:pPr>
        <w:pStyle w:val="Default"/>
        <w:spacing w:line="360" w:lineRule="auto"/>
        <w:rPr>
          <w:b/>
          <w:color w:val="auto"/>
          <w:sz w:val="28"/>
          <w:szCs w:val="28"/>
        </w:rPr>
      </w:pPr>
      <w:r w:rsidRPr="00C17558">
        <w:rPr>
          <w:noProof/>
          <w:color w:val="auto"/>
          <w:sz w:val="28"/>
          <w:szCs w:val="28"/>
          <w:lang w:eastAsia="en-GB"/>
        </w:rPr>
        <mc:AlternateContent>
          <mc:Choice Requires="wps">
            <w:drawing>
              <wp:anchor distT="0" distB="0" distL="114300" distR="114300" simplePos="0" relativeHeight="251660288" behindDoc="0" locked="0" layoutInCell="1" allowOverlap="1" wp14:anchorId="141BC94E" wp14:editId="09066C43">
                <wp:simplePos x="0" y="0"/>
                <wp:positionH relativeFrom="column">
                  <wp:posOffset>19050</wp:posOffset>
                </wp:positionH>
                <wp:positionV relativeFrom="paragraph">
                  <wp:posOffset>104140</wp:posOffset>
                </wp:positionV>
                <wp:extent cx="5667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66737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395B60F"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8.2pt" to="447.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" strokecolor="windowText"/>
            </w:pict>
          </mc:Fallback>
        </mc:AlternateContent>
      </w:r>
    </w:p>
    <w:p w14:paraId="1743BC39" w14:textId="77777777" w:rsidR="00C17558" w:rsidRPr="00C17558" w:rsidRDefault="00C17558" w:rsidP="00C17558">
      <w:pPr>
        <w:pStyle w:val="Default"/>
        <w:spacing w:line="360" w:lineRule="auto"/>
        <w:rPr>
          <w:b/>
          <w:color w:val="auto"/>
          <w:sz w:val="28"/>
          <w:szCs w:val="28"/>
        </w:rPr>
      </w:pPr>
      <w:r w:rsidRPr="00C17558">
        <w:rPr>
          <w:b/>
          <w:color w:val="auto"/>
          <w:sz w:val="28"/>
          <w:szCs w:val="28"/>
        </w:rPr>
        <w:br/>
        <w:t>Accountability</w:t>
      </w:r>
    </w:p>
    <w:p w14:paraId="1C988F21" w14:textId="77777777" w:rsidR="00C17558" w:rsidRPr="00C17558" w:rsidRDefault="00C17558" w:rsidP="00C17558">
      <w:pPr>
        <w:pStyle w:val="Default"/>
        <w:spacing w:line="360" w:lineRule="auto"/>
        <w:rPr>
          <w:b/>
          <w:color w:val="auto"/>
        </w:rPr>
      </w:pPr>
    </w:p>
    <w:p w14:paraId="59D60B8F" w14:textId="6E36EAC7" w:rsidR="00C17558" w:rsidRDefault="00C17558" w:rsidP="00845B61">
      <w:pPr>
        <w:pStyle w:val="Default"/>
        <w:spacing w:line="360" w:lineRule="auto"/>
        <w:rPr>
          <w:b/>
          <w:color w:val="auto"/>
        </w:rPr>
      </w:pPr>
      <w:r w:rsidRPr="00C17558">
        <w:rPr>
          <w:b/>
          <w:color w:val="auto"/>
        </w:rPr>
        <w:t xml:space="preserve">Post 25 Parent/Carer </w:t>
      </w:r>
      <w:r w:rsidR="00606056" w:rsidRPr="007E4FED">
        <w:rPr>
          <w:b/>
          <w:color w:val="auto"/>
        </w:rPr>
        <w:t xml:space="preserve">Co-production </w:t>
      </w:r>
      <w:r w:rsidRPr="00C17558">
        <w:rPr>
          <w:b/>
          <w:color w:val="auto"/>
        </w:rPr>
        <w:t>Coordinator</w:t>
      </w:r>
      <w:r w:rsidRPr="00C17558">
        <w:rPr>
          <w:color w:val="auto"/>
        </w:rPr>
        <w:t xml:space="preserve"> will be responsible to the </w:t>
      </w:r>
      <w:r w:rsidRPr="00C17558">
        <w:rPr>
          <w:b/>
          <w:color w:val="auto"/>
        </w:rPr>
        <w:t>Parentsactive Lead.</w:t>
      </w:r>
    </w:p>
    <w:p w14:paraId="44814C10" w14:textId="77777777" w:rsidR="00845B61" w:rsidRPr="00845B61" w:rsidRDefault="00845B61" w:rsidP="00845B61">
      <w:pPr>
        <w:pStyle w:val="Default"/>
        <w:spacing w:line="360" w:lineRule="auto"/>
        <w:rPr>
          <w:color w:val="auto"/>
        </w:rPr>
      </w:pPr>
    </w:p>
    <w:p w14:paraId="038653E8" w14:textId="77777777" w:rsidR="00C17558" w:rsidRPr="00C17558" w:rsidRDefault="00C17558" w:rsidP="00C17558">
      <w:pPr>
        <w:spacing w:line="360" w:lineRule="auto"/>
        <w:rPr>
          <w:rFonts w:ascii="Arial" w:hAnsi="Arial" w:cs="Arial"/>
          <w:b/>
          <w:sz w:val="28"/>
          <w:szCs w:val="28"/>
        </w:rPr>
      </w:pPr>
      <w:r w:rsidRPr="00C17558">
        <w:rPr>
          <w:rFonts w:ascii="Arial" w:hAnsi="Arial" w:cs="Arial"/>
          <w:b/>
          <w:sz w:val="28"/>
          <w:szCs w:val="28"/>
        </w:rPr>
        <w:t>Duties and key Responsibilities:</w:t>
      </w:r>
    </w:p>
    <w:p w14:paraId="534D8E6C" w14:textId="6AA8D54F" w:rsidR="00C17558" w:rsidRPr="007E4FED" w:rsidRDefault="00C17558" w:rsidP="00C17558">
      <w:pPr>
        <w:numPr>
          <w:ilvl w:val="0"/>
          <w:numId w:val="4"/>
        </w:numPr>
        <w:spacing w:after="0" w:line="360" w:lineRule="auto"/>
        <w:rPr>
          <w:rFonts w:ascii="Arial" w:hAnsi="Arial" w:cs="Arial"/>
          <w:sz w:val="24"/>
          <w:szCs w:val="24"/>
        </w:rPr>
      </w:pPr>
      <w:r w:rsidRPr="00C17558">
        <w:rPr>
          <w:rFonts w:ascii="Arial" w:hAnsi="Arial" w:cs="Arial"/>
          <w:sz w:val="24"/>
          <w:szCs w:val="24"/>
        </w:rPr>
        <w:t xml:space="preserve">To provide opportunities for carers of adults with learning disabilities and autism to participate in </w:t>
      </w:r>
      <w:r w:rsidRPr="007E4FED">
        <w:rPr>
          <w:rFonts w:ascii="Arial" w:hAnsi="Arial" w:cs="Arial"/>
          <w:sz w:val="24"/>
          <w:szCs w:val="24"/>
        </w:rPr>
        <w:t xml:space="preserve">the </w:t>
      </w:r>
      <w:r w:rsidR="00606056" w:rsidRPr="007E4FED">
        <w:rPr>
          <w:rFonts w:ascii="Arial" w:hAnsi="Arial" w:cs="Arial"/>
          <w:sz w:val="24"/>
          <w:szCs w:val="24"/>
        </w:rPr>
        <w:t xml:space="preserve">coproduction and </w:t>
      </w:r>
      <w:r w:rsidRPr="007E4FED">
        <w:rPr>
          <w:rFonts w:ascii="Arial" w:hAnsi="Arial" w:cs="Arial"/>
          <w:sz w:val="24"/>
          <w:szCs w:val="24"/>
        </w:rPr>
        <w:t>development of local services</w:t>
      </w:r>
      <w:r w:rsidR="00E041FF" w:rsidRPr="007E4FED">
        <w:rPr>
          <w:rFonts w:ascii="Arial" w:hAnsi="Arial" w:cs="Arial"/>
          <w:sz w:val="24"/>
          <w:szCs w:val="24"/>
        </w:rPr>
        <w:t>.</w:t>
      </w:r>
      <w:r w:rsidRPr="007E4FED">
        <w:rPr>
          <w:rFonts w:ascii="Arial" w:hAnsi="Arial" w:cs="Arial"/>
          <w:sz w:val="24"/>
          <w:szCs w:val="24"/>
        </w:rPr>
        <w:t xml:space="preserve"> This may be in the form of focus groups, information sessions or informal coffee morning sessions</w:t>
      </w:r>
      <w:r w:rsidR="00E041FF" w:rsidRPr="007E4FED">
        <w:rPr>
          <w:rFonts w:ascii="Arial" w:hAnsi="Arial" w:cs="Arial"/>
          <w:sz w:val="24"/>
          <w:szCs w:val="24"/>
        </w:rPr>
        <w:t>.</w:t>
      </w:r>
    </w:p>
    <w:p w14:paraId="615DA657" w14:textId="0068D1C2" w:rsidR="00C17558" w:rsidRPr="007E4FED" w:rsidRDefault="00C17558" w:rsidP="00C17558">
      <w:pPr>
        <w:numPr>
          <w:ilvl w:val="0"/>
          <w:numId w:val="4"/>
        </w:numPr>
        <w:spacing w:after="0" w:line="360" w:lineRule="auto"/>
        <w:rPr>
          <w:rFonts w:ascii="Arial" w:hAnsi="Arial" w:cs="Arial"/>
          <w:sz w:val="24"/>
          <w:szCs w:val="24"/>
        </w:rPr>
      </w:pPr>
      <w:r w:rsidRPr="007E4FED">
        <w:rPr>
          <w:rFonts w:ascii="Arial" w:hAnsi="Arial" w:cs="Arial"/>
          <w:sz w:val="24"/>
          <w:szCs w:val="24"/>
        </w:rPr>
        <w:t>To represent views of families at meetings as deemed necessary</w:t>
      </w:r>
      <w:r w:rsidR="00E041FF" w:rsidRPr="007E4FED">
        <w:rPr>
          <w:rFonts w:ascii="Arial" w:hAnsi="Arial" w:cs="Arial"/>
          <w:sz w:val="24"/>
          <w:szCs w:val="24"/>
        </w:rPr>
        <w:t>.</w:t>
      </w:r>
    </w:p>
    <w:p w14:paraId="60C34107" w14:textId="7BF725DF" w:rsidR="00C17558" w:rsidRPr="007E4FED" w:rsidRDefault="00C17558" w:rsidP="00C17558">
      <w:pPr>
        <w:numPr>
          <w:ilvl w:val="0"/>
          <w:numId w:val="4"/>
        </w:numPr>
        <w:spacing w:after="0" w:line="360" w:lineRule="auto"/>
        <w:rPr>
          <w:rFonts w:ascii="Arial" w:hAnsi="Arial" w:cs="Arial"/>
          <w:sz w:val="24"/>
          <w:szCs w:val="24"/>
        </w:rPr>
      </w:pPr>
      <w:r w:rsidRPr="007E4FED">
        <w:rPr>
          <w:rFonts w:ascii="Arial" w:hAnsi="Arial" w:cs="Arial"/>
          <w:sz w:val="24"/>
          <w:szCs w:val="24"/>
        </w:rPr>
        <w:t xml:space="preserve">To establish relationships with key personnel in Social Care, Health, </w:t>
      </w:r>
      <w:r w:rsidR="00606056" w:rsidRPr="007E4FED">
        <w:rPr>
          <w:rFonts w:ascii="Arial" w:hAnsi="Arial" w:cs="Arial"/>
          <w:sz w:val="24"/>
          <w:szCs w:val="24"/>
        </w:rPr>
        <w:t xml:space="preserve">Housing, </w:t>
      </w:r>
      <w:r w:rsidR="00950FFE" w:rsidRPr="007E4FED">
        <w:rPr>
          <w:rFonts w:ascii="Arial" w:hAnsi="Arial" w:cs="Arial"/>
          <w:sz w:val="24"/>
          <w:szCs w:val="24"/>
        </w:rPr>
        <w:t>Education,</w:t>
      </w:r>
      <w:r w:rsidRPr="007E4FED">
        <w:rPr>
          <w:rFonts w:ascii="Arial" w:hAnsi="Arial" w:cs="Arial"/>
          <w:sz w:val="24"/>
          <w:szCs w:val="24"/>
        </w:rPr>
        <w:t xml:space="preserve"> and the voluntary and community sector</w:t>
      </w:r>
      <w:r w:rsidR="00E041FF" w:rsidRPr="007E4FED">
        <w:rPr>
          <w:rFonts w:ascii="Arial" w:hAnsi="Arial" w:cs="Arial"/>
          <w:sz w:val="24"/>
          <w:szCs w:val="24"/>
        </w:rPr>
        <w:t>.</w:t>
      </w:r>
    </w:p>
    <w:p w14:paraId="3DA29930" w14:textId="38EDDC97" w:rsidR="00C17558" w:rsidRPr="00C17558" w:rsidRDefault="00C17558" w:rsidP="00C17558">
      <w:pPr>
        <w:numPr>
          <w:ilvl w:val="0"/>
          <w:numId w:val="4"/>
        </w:numPr>
        <w:spacing w:after="0" w:line="360" w:lineRule="auto"/>
        <w:rPr>
          <w:rFonts w:ascii="Arial" w:hAnsi="Arial" w:cs="Arial"/>
          <w:sz w:val="24"/>
          <w:szCs w:val="24"/>
        </w:rPr>
      </w:pPr>
      <w:r w:rsidRPr="007E4FED">
        <w:rPr>
          <w:rFonts w:ascii="Arial" w:hAnsi="Arial" w:cs="Arial"/>
          <w:sz w:val="24"/>
          <w:szCs w:val="24"/>
        </w:rPr>
        <w:t xml:space="preserve">To work in partnership with other statutory and voluntary organisations </w:t>
      </w:r>
      <w:r w:rsidRPr="00C17558">
        <w:rPr>
          <w:rFonts w:ascii="Arial" w:hAnsi="Arial" w:cs="Arial"/>
          <w:sz w:val="24"/>
          <w:szCs w:val="24"/>
        </w:rPr>
        <w:t xml:space="preserve">to ensure that carers of adults with learning </w:t>
      </w:r>
      <w:r w:rsidR="00E041FF" w:rsidRPr="00C17558">
        <w:rPr>
          <w:rFonts w:ascii="Arial" w:hAnsi="Arial" w:cs="Arial"/>
          <w:sz w:val="24"/>
          <w:szCs w:val="24"/>
        </w:rPr>
        <w:t>disabilities</w:t>
      </w:r>
      <w:r w:rsidRPr="00C17558">
        <w:rPr>
          <w:rFonts w:ascii="Arial" w:hAnsi="Arial" w:cs="Arial"/>
          <w:sz w:val="24"/>
          <w:szCs w:val="24"/>
        </w:rPr>
        <w:t xml:space="preserve"> and autism have choice and control in accessing local services and support</w:t>
      </w:r>
      <w:r w:rsidR="00E041FF">
        <w:rPr>
          <w:rFonts w:ascii="Arial" w:hAnsi="Arial" w:cs="Arial"/>
          <w:sz w:val="24"/>
          <w:szCs w:val="24"/>
        </w:rPr>
        <w:t>.</w:t>
      </w:r>
    </w:p>
    <w:p w14:paraId="21DB92A4" w14:textId="2081C634" w:rsidR="00C17558" w:rsidRPr="00C17558" w:rsidRDefault="00C17558" w:rsidP="00C17558">
      <w:pPr>
        <w:numPr>
          <w:ilvl w:val="0"/>
          <w:numId w:val="4"/>
        </w:numPr>
        <w:spacing w:after="0" w:line="360" w:lineRule="auto"/>
        <w:rPr>
          <w:rFonts w:ascii="Arial" w:hAnsi="Arial" w:cs="Arial"/>
          <w:sz w:val="24"/>
          <w:szCs w:val="24"/>
        </w:rPr>
      </w:pPr>
      <w:r w:rsidRPr="00C17558">
        <w:rPr>
          <w:rFonts w:ascii="Arial" w:hAnsi="Arial" w:cs="Arial"/>
          <w:sz w:val="24"/>
          <w:szCs w:val="24"/>
        </w:rPr>
        <w:t>To be aware of current and proposed legislation and keep parents/carers informed to ensure changes are implemented locally</w:t>
      </w:r>
      <w:r w:rsidR="00B23D98">
        <w:rPr>
          <w:rFonts w:ascii="Arial" w:hAnsi="Arial" w:cs="Arial"/>
          <w:sz w:val="24"/>
          <w:szCs w:val="24"/>
        </w:rPr>
        <w:t>.</w:t>
      </w:r>
    </w:p>
    <w:p w14:paraId="7F956D00" w14:textId="3089ED69" w:rsidR="00C17558" w:rsidRPr="00C17558" w:rsidRDefault="00C17558" w:rsidP="00C17558">
      <w:pPr>
        <w:numPr>
          <w:ilvl w:val="0"/>
          <w:numId w:val="4"/>
        </w:numPr>
        <w:spacing w:after="0" w:line="360" w:lineRule="auto"/>
        <w:rPr>
          <w:rFonts w:ascii="Arial" w:hAnsi="Arial" w:cs="Arial"/>
          <w:sz w:val="24"/>
          <w:szCs w:val="24"/>
        </w:rPr>
      </w:pPr>
      <w:r w:rsidRPr="00C17558">
        <w:rPr>
          <w:rFonts w:ascii="Arial" w:hAnsi="Arial" w:cs="Arial"/>
          <w:sz w:val="24"/>
          <w:szCs w:val="24"/>
        </w:rPr>
        <w:t xml:space="preserve">To network with local carer and support groups, </w:t>
      </w:r>
      <w:r w:rsidR="00E041FF" w:rsidRPr="00C17558">
        <w:rPr>
          <w:rFonts w:ascii="Arial" w:hAnsi="Arial" w:cs="Arial"/>
          <w:sz w:val="24"/>
          <w:szCs w:val="24"/>
        </w:rPr>
        <w:t>colleges,</w:t>
      </w:r>
      <w:r w:rsidR="00E041FF">
        <w:rPr>
          <w:rFonts w:ascii="Arial" w:hAnsi="Arial" w:cs="Arial"/>
          <w:sz w:val="24"/>
          <w:szCs w:val="24"/>
        </w:rPr>
        <w:t xml:space="preserve"> </w:t>
      </w:r>
      <w:r w:rsidRPr="00C17558">
        <w:rPr>
          <w:rFonts w:ascii="Arial" w:hAnsi="Arial" w:cs="Arial"/>
          <w:sz w:val="24"/>
          <w:szCs w:val="24"/>
        </w:rPr>
        <w:t>and other relevant organisations to ensure all carers are aware and have access to advocacy.</w:t>
      </w:r>
    </w:p>
    <w:p w14:paraId="22838785" w14:textId="2D9D841F" w:rsidR="00C17558" w:rsidRPr="00C17558" w:rsidRDefault="00C17558" w:rsidP="00C17558">
      <w:pPr>
        <w:numPr>
          <w:ilvl w:val="0"/>
          <w:numId w:val="4"/>
        </w:numPr>
        <w:spacing w:after="0" w:line="360" w:lineRule="auto"/>
        <w:rPr>
          <w:rFonts w:ascii="Arial" w:hAnsi="Arial" w:cs="Arial"/>
          <w:sz w:val="24"/>
          <w:szCs w:val="24"/>
        </w:rPr>
      </w:pPr>
      <w:r w:rsidRPr="00C17558">
        <w:rPr>
          <w:rFonts w:ascii="Arial" w:hAnsi="Arial" w:cs="Arial"/>
          <w:sz w:val="24"/>
          <w:szCs w:val="24"/>
        </w:rPr>
        <w:lastRenderedPageBreak/>
        <w:t>To keep carers informed of any opportunities to attend consultations regarding services for adults with learning disabilities and autism</w:t>
      </w:r>
      <w:r w:rsidR="00B23D98">
        <w:rPr>
          <w:rFonts w:ascii="Arial" w:hAnsi="Arial" w:cs="Arial"/>
          <w:sz w:val="24"/>
          <w:szCs w:val="24"/>
        </w:rPr>
        <w:t>.</w:t>
      </w:r>
      <w:r w:rsidRPr="00C17558">
        <w:rPr>
          <w:rFonts w:ascii="Arial" w:hAnsi="Arial" w:cs="Arial"/>
          <w:sz w:val="24"/>
          <w:szCs w:val="24"/>
        </w:rPr>
        <w:t xml:space="preserve"> </w:t>
      </w:r>
    </w:p>
    <w:p w14:paraId="2AF2D029" w14:textId="0EE25AD4" w:rsidR="00C17558" w:rsidRPr="00C17558" w:rsidRDefault="00C17558" w:rsidP="00C17558">
      <w:pPr>
        <w:numPr>
          <w:ilvl w:val="0"/>
          <w:numId w:val="4"/>
        </w:numPr>
        <w:spacing w:after="0" w:line="360" w:lineRule="auto"/>
        <w:rPr>
          <w:rFonts w:ascii="Arial" w:hAnsi="Arial" w:cs="Arial"/>
          <w:sz w:val="24"/>
          <w:szCs w:val="24"/>
        </w:rPr>
      </w:pPr>
      <w:r w:rsidRPr="00C17558">
        <w:rPr>
          <w:rFonts w:ascii="Arial" w:hAnsi="Arial" w:cs="Arial"/>
          <w:sz w:val="24"/>
          <w:szCs w:val="24"/>
        </w:rPr>
        <w:t>To support carers through transition from Children’s to Adult Services (Social Care, Housing, Health, Economy and Adult Learning) and provide opportunities for carers to raise concerns and issues</w:t>
      </w:r>
      <w:r w:rsidR="00B23D98">
        <w:rPr>
          <w:rFonts w:ascii="Arial" w:hAnsi="Arial" w:cs="Arial"/>
          <w:sz w:val="24"/>
          <w:szCs w:val="24"/>
        </w:rPr>
        <w:t>.</w:t>
      </w:r>
    </w:p>
    <w:p w14:paraId="40287C60" w14:textId="1CC32805" w:rsidR="00C17558" w:rsidRPr="00C17558" w:rsidRDefault="00C17558" w:rsidP="00C17558">
      <w:pPr>
        <w:numPr>
          <w:ilvl w:val="0"/>
          <w:numId w:val="4"/>
        </w:numPr>
        <w:spacing w:after="0" w:line="360" w:lineRule="auto"/>
        <w:rPr>
          <w:rFonts w:ascii="Arial" w:hAnsi="Arial" w:cs="Arial"/>
          <w:sz w:val="24"/>
          <w:szCs w:val="24"/>
        </w:rPr>
      </w:pPr>
      <w:r w:rsidRPr="00C17558">
        <w:rPr>
          <w:rFonts w:ascii="Arial" w:hAnsi="Arial" w:cs="Arial"/>
          <w:sz w:val="24"/>
          <w:szCs w:val="24"/>
        </w:rPr>
        <w:t>To liaise and work with all services to ensure carers and adults receive timely and appropriate information to support them through transition.</w:t>
      </w:r>
    </w:p>
    <w:p w14:paraId="6C3853A7" w14:textId="77777777" w:rsidR="00C17558" w:rsidRPr="00C17558" w:rsidRDefault="00C17558" w:rsidP="00C17558">
      <w:pPr>
        <w:numPr>
          <w:ilvl w:val="0"/>
          <w:numId w:val="4"/>
        </w:numPr>
        <w:spacing w:after="0" w:line="360" w:lineRule="auto"/>
        <w:rPr>
          <w:rFonts w:ascii="Arial" w:hAnsi="Arial" w:cs="Arial"/>
          <w:sz w:val="24"/>
          <w:szCs w:val="24"/>
        </w:rPr>
      </w:pPr>
      <w:r w:rsidRPr="00C17558">
        <w:rPr>
          <w:rFonts w:ascii="Arial" w:hAnsi="Arial" w:cs="Arial"/>
          <w:sz w:val="24"/>
          <w:szCs w:val="24"/>
        </w:rPr>
        <w:t>To administrate and organise own work to ensure that it is accurate and meets quality targets, reasonable deadlines, monitoring and reporting requirements.</w:t>
      </w:r>
    </w:p>
    <w:p w14:paraId="47EE1345" w14:textId="105D8448" w:rsidR="00C17558" w:rsidRPr="00C17558" w:rsidRDefault="00C17558" w:rsidP="00C17558">
      <w:pPr>
        <w:numPr>
          <w:ilvl w:val="0"/>
          <w:numId w:val="4"/>
        </w:numPr>
        <w:spacing w:after="0" w:line="360" w:lineRule="auto"/>
        <w:rPr>
          <w:rFonts w:ascii="Arial" w:hAnsi="Arial" w:cs="Arial"/>
          <w:sz w:val="24"/>
          <w:szCs w:val="24"/>
        </w:rPr>
      </w:pPr>
      <w:r w:rsidRPr="008C2A9B">
        <w:rPr>
          <w:rFonts w:ascii="Arial" w:hAnsi="Arial" w:cs="Arial"/>
          <w:sz w:val="24"/>
          <w:szCs w:val="24"/>
        </w:rPr>
        <w:t>To work as part of H&amp;F Mencap Team</w:t>
      </w:r>
      <w:r w:rsidR="00AD39EA" w:rsidRPr="008C2A9B">
        <w:rPr>
          <w:rFonts w:ascii="Arial" w:hAnsi="Arial" w:cs="Arial"/>
          <w:sz w:val="24"/>
          <w:szCs w:val="24"/>
        </w:rPr>
        <w:t xml:space="preserve"> and attend meetings and other events as appropriate</w:t>
      </w:r>
      <w:r w:rsidR="00AD39EA" w:rsidRPr="00AD39EA">
        <w:rPr>
          <w:rFonts w:ascii="Arial" w:hAnsi="Arial" w:cs="Arial"/>
          <w:color w:val="FF0000"/>
          <w:sz w:val="24"/>
          <w:szCs w:val="24"/>
        </w:rPr>
        <w:t>.</w:t>
      </w:r>
    </w:p>
    <w:p w14:paraId="13662399" w14:textId="6033295E" w:rsidR="00C17558" w:rsidRPr="00C17558" w:rsidRDefault="00C17558" w:rsidP="00C17558">
      <w:pPr>
        <w:numPr>
          <w:ilvl w:val="0"/>
          <w:numId w:val="4"/>
        </w:numPr>
        <w:spacing w:after="0" w:line="360" w:lineRule="auto"/>
        <w:rPr>
          <w:rFonts w:ascii="Arial" w:hAnsi="Arial" w:cs="Arial"/>
          <w:sz w:val="24"/>
          <w:szCs w:val="24"/>
        </w:rPr>
      </w:pPr>
      <w:r w:rsidRPr="00C17558">
        <w:rPr>
          <w:rFonts w:ascii="Arial" w:hAnsi="Arial" w:cs="Arial"/>
          <w:sz w:val="24"/>
          <w:szCs w:val="24"/>
        </w:rPr>
        <w:t>To attend relevant training, events and co-production activities led by the Local Authority and other services in Hammersmith and Fulham</w:t>
      </w:r>
      <w:r w:rsidR="00B23D98">
        <w:rPr>
          <w:rFonts w:ascii="Arial" w:hAnsi="Arial" w:cs="Arial"/>
          <w:sz w:val="24"/>
          <w:szCs w:val="24"/>
        </w:rPr>
        <w:t>.</w:t>
      </w:r>
    </w:p>
    <w:p w14:paraId="1091D2C4" w14:textId="034B6305" w:rsidR="00C17558" w:rsidRPr="00B23D98" w:rsidRDefault="00C17558" w:rsidP="00B23D98">
      <w:pPr>
        <w:pStyle w:val="ListParagraph"/>
        <w:numPr>
          <w:ilvl w:val="0"/>
          <w:numId w:val="4"/>
        </w:numPr>
      </w:pPr>
      <w:r w:rsidRPr="00C17558">
        <w:rPr>
          <w:rFonts w:ascii="Arial" w:hAnsi="Arial" w:cs="Arial"/>
          <w:sz w:val="24"/>
          <w:szCs w:val="24"/>
        </w:rPr>
        <w:t>To carry out the post within an equal opportunities’ framework</w:t>
      </w:r>
      <w:r w:rsidR="00B23D98">
        <w:rPr>
          <w:rFonts w:ascii="Arial" w:hAnsi="Arial" w:cs="Arial"/>
          <w:sz w:val="24"/>
          <w:szCs w:val="24"/>
        </w:rPr>
        <w:t>.</w:t>
      </w:r>
    </w:p>
    <w:p w14:paraId="7E2262CC" w14:textId="77777777" w:rsidR="00B23D98" w:rsidRPr="00B23D98" w:rsidRDefault="00B23D98" w:rsidP="00B23D98">
      <w:pPr>
        <w:pStyle w:val="ListParagraph"/>
      </w:pPr>
    </w:p>
    <w:p w14:paraId="454F68AB" w14:textId="77777777" w:rsidR="00C17558" w:rsidRPr="00C17558" w:rsidRDefault="00C17558" w:rsidP="00C17558">
      <w:pPr>
        <w:spacing w:line="360" w:lineRule="auto"/>
        <w:rPr>
          <w:rFonts w:ascii="Arial" w:hAnsi="Arial" w:cs="Arial"/>
          <w:b/>
          <w:sz w:val="28"/>
          <w:szCs w:val="28"/>
        </w:rPr>
      </w:pPr>
      <w:r w:rsidRPr="00C17558">
        <w:rPr>
          <w:rFonts w:ascii="Arial" w:hAnsi="Arial" w:cs="Arial"/>
          <w:b/>
          <w:sz w:val="28"/>
          <w:szCs w:val="28"/>
        </w:rPr>
        <w:t>Additional Responsibilities:</w:t>
      </w:r>
    </w:p>
    <w:p w14:paraId="678F1174" w14:textId="77777777" w:rsidR="00905536" w:rsidRDefault="00C17558" w:rsidP="00C9440C">
      <w:pPr>
        <w:spacing w:after="0" w:line="360" w:lineRule="auto"/>
        <w:rPr>
          <w:rFonts w:ascii="Arial" w:hAnsi="Arial" w:cs="Arial"/>
          <w:b/>
          <w:sz w:val="28"/>
          <w:szCs w:val="28"/>
        </w:rPr>
      </w:pPr>
      <w:r w:rsidRPr="00C17558">
        <w:rPr>
          <w:rFonts w:ascii="Arial" w:hAnsi="Arial" w:cs="Arial"/>
          <w:sz w:val="24"/>
          <w:szCs w:val="24"/>
        </w:rPr>
        <w:sym w:font="Symbol" w:char="F0B7"/>
      </w:r>
      <w:r w:rsidRPr="00C17558">
        <w:rPr>
          <w:rFonts w:ascii="Arial" w:hAnsi="Arial" w:cs="Arial"/>
          <w:sz w:val="24"/>
          <w:szCs w:val="24"/>
        </w:rPr>
        <w:t xml:space="preserve"> To adhere to all the service standards, policies, and procedures of Parentsactive within HF Mencap.</w:t>
      </w:r>
      <w:r w:rsidRPr="00C17558">
        <w:rPr>
          <w:rFonts w:ascii="Arial" w:hAnsi="Arial" w:cs="Arial"/>
          <w:sz w:val="24"/>
          <w:szCs w:val="24"/>
        </w:rPr>
        <w:br/>
      </w:r>
      <w:r w:rsidRPr="00C17558">
        <w:rPr>
          <w:rFonts w:ascii="Arial" w:hAnsi="Arial" w:cs="Arial"/>
          <w:sz w:val="24"/>
          <w:szCs w:val="24"/>
        </w:rPr>
        <w:sym w:font="Symbol" w:char="F0B7"/>
      </w:r>
      <w:r w:rsidRPr="00C17558">
        <w:rPr>
          <w:rFonts w:ascii="Arial" w:hAnsi="Arial" w:cs="Arial"/>
          <w:sz w:val="24"/>
          <w:szCs w:val="24"/>
        </w:rPr>
        <w:t xml:space="preserve"> To comply with the data protection regulations, ensuring that information on clients remains confidential. </w:t>
      </w:r>
      <w:r w:rsidRPr="00C17558">
        <w:rPr>
          <w:rFonts w:ascii="Arial" w:hAnsi="Arial" w:cs="Arial"/>
          <w:sz w:val="24"/>
          <w:szCs w:val="24"/>
        </w:rPr>
        <w:br/>
      </w:r>
    </w:p>
    <w:p w14:paraId="521E321B" w14:textId="25DABC16" w:rsidR="00C17558" w:rsidRPr="00C17558" w:rsidRDefault="00C17558" w:rsidP="00C9440C">
      <w:pPr>
        <w:spacing w:after="0" w:line="360" w:lineRule="auto"/>
        <w:rPr>
          <w:rFonts w:ascii="Arial" w:hAnsi="Arial" w:cs="Arial"/>
          <w:b/>
          <w:sz w:val="28"/>
          <w:szCs w:val="28"/>
        </w:rPr>
      </w:pPr>
      <w:r w:rsidRPr="00C17558">
        <w:rPr>
          <w:rFonts w:ascii="Arial" w:hAnsi="Arial" w:cs="Arial"/>
          <w:b/>
          <w:sz w:val="28"/>
          <w:szCs w:val="28"/>
        </w:rPr>
        <w:t xml:space="preserve">Person specification – Post 25 Parent/Carer </w:t>
      </w:r>
      <w:r w:rsidR="00606056" w:rsidRPr="007E4FED">
        <w:rPr>
          <w:rFonts w:ascii="Arial" w:hAnsi="Arial" w:cs="Arial"/>
          <w:b/>
          <w:sz w:val="28"/>
          <w:szCs w:val="28"/>
        </w:rPr>
        <w:t xml:space="preserve">Co-production </w:t>
      </w:r>
      <w:r w:rsidRPr="00C17558">
        <w:rPr>
          <w:rFonts w:ascii="Arial" w:hAnsi="Arial" w:cs="Arial"/>
          <w:b/>
          <w:sz w:val="28"/>
          <w:szCs w:val="28"/>
        </w:rPr>
        <w:t>Coordinator</w:t>
      </w:r>
    </w:p>
    <w:p w14:paraId="6B7529B8" w14:textId="77777777" w:rsidR="00C17558" w:rsidRPr="00C17558" w:rsidRDefault="00C17558" w:rsidP="00C9440C">
      <w:pPr>
        <w:spacing w:after="0" w:line="360" w:lineRule="auto"/>
        <w:rPr>
          <w:rFonts w:ascii="Arial" w:hAnsi="Arial" w:cs="Arial"/>
          <w:sz w:val="24"/>
          <w:szCs w:val="24"/>
        </w:rPr>
      </w:pPr>
      <w:r w:rsidRPr="00C17558">
        <w:rPr>
          <w:rFonts w:ascii="Arial" w:hAnsi="Arial" w:cs="Arial"/>
          <w:sz w:val="24"/>
          <w:szCs w:val="24"/>
        </w:rPr>
        <w:t>All the following requirements are essential, unless marked with a * when they are desirable, and will be assessed from a combination of information provided from the application form and interview process.</w:t>
      </w:r>
      <w:r w:rsidRPr="00C17558">
        <w:rPr>
          <w:rFonts w:ascii="Arial" w:hAnsi="Arial" w:cs="Arial"/>
          <w:sz w:val="24"/>
          <w:szCs w:val="24"/>
        </w:rPr>
        <w:br/>
      </w:r>
    </w:p>
    <w:p w14:paraId="08CE77FA" w14:textId="77777777" w:rsidR="00C17558" w:rsidRPr="00C17558" w:rsidRDefault="00C17558" w:rsidP="00C17558">
      <w:pPr>
        <w:spacing w:line="360" w:lineRule="auto"/>
        <w:rPr>
          <w:rFonts w:ascii="Arial" w:hAnsi="Arial" w:cs="Arial"/>
          <w:b/>
          <w:sz w:val="28"/>
          <w:szCs w:val="28"/>
        </w:rPr>
      </w:pPr>
      <w:r w:rsidRPr="00C17558">
        <w:rPr>
          <w:rFonts w:ascii="Arial" w:hAnsi="Arial" w:cs="Arial"/>
          <w:b/>
          <w:sz w:val="28"/>
          <w:szCs w:val="28"/>
        </w:rPr>
        <w:t xml:space="preserve">Education and qualifications </w:t>
      </w:r>
    </w:p>
    <w:p w14:paraId="73DD564F" w14:textId="77777777" w:rsidR="00C17558" w:rsidRPr="00C17558" w:rsidRDefault="00C17558" w:rsidP="00C17558">
      <w:pPr>
        <w:pStyle w:val="ListParagraph"/>
        <w:numPr>
          <w:ilvl w:val="0"/>
          <w:numId w:val="3"/>
        </w:numPr>
        <w:rPr>
          <w:rFonts w:ascii="Arial" w:hAnsi="Arial" w:cs="Arial"/>
          <w:sz w:val="24"/>
          <w:szCs w:val="24"/>
        </w:rPr>
      </w:pPr>
      <w:r w:rsidRPr="00C17558">
        <w:rPr>
          <w:rFonts w:ascii="Arial" w:hAnsi="Arial" w:cs="Arial"/>
          <w:sz w:val="24"/>
          <w:szCs w:val="24"/>
        </w:rPr>
        <w:t>No specific qualification is required, however a willingness to undertake training as required is essential.</w:t>
      </w:r>
    </w:p>
    <w:p w14:paraId="0D450026" w14:textId="78C71AC5" w:rsidR="00C17558" w:rsidRPr="00C17558" w:rsidRDefault="00C17558" w:rsidP="00C9440C">
      <w:pPr>
        <w:pStyle w:val="ListParagraph"/>
        <w:numPr>
          <w:ilvl w:val="0"/>
          <w:numId w:val="3"/>
        </w:numPr>
        <w:spacing w:after="0"/>
        <w:rPr>
          <w:rFonts w:ascii="Arial" w:hAnsi="Arial" w:cs="Arial"/>
          <w:sz w:val="24"/>
          <w:szCs w:val="24"/>
        </w:rPr>
      </w:pPr>
      <w:r w:rsidRPr="00C17558">
        <w:rPr>
          <w:rFonts w:ascii="Arial" w:hAnsi="Arial" w:cs="Arial"/>
          <w:sz w:val="24"/>
          <w:szCs w:val="24"/>
        </w:rPr>
        <w:lastRenderedPageBreak/>
        <w:t>An experience of liaising with adult services will be an added advantage</w:t>
      </w:r>
      <w:r w:rsidR="00B23D98">
        <w:rPr>
          <w:rFonts w:ascii="Arial" w:hAnsi="Arial" w:cs="Arial"/>
          <w:sz w:val="24"/>
          <w:szCs w:val="24"/>
        </w:rPr>
        <w:t>.</w:t>
      </w:r>
    </w:p>
    <w:p w14:paraId="2B237791" w14:textId="08351DDB" w:rsidR="00C17558" w:rsidRPr="00C17558" w:rsidRDefault="00C17558" w:rsidP="00C9440C">
      <w:pPr>
        <w:pStyle w:val="ListParagraph"/>
        <w:spacing w:after="0"/>
        <w:rPr>
          <w:rFonts w:ascii="Arial" w:hAnsi="Arial" w:cs="Arial"/>
          <w:sz w:val="24"/>
          <w:szCs w:val="24"/>
        </w:rPr>
      </w:pPr>
      <w:r w:rsidRPr="00C17558">
        <w:rPr>
          <w:rFonts w:ascii="Arial" w:hAnsi="Arial" w:cs="Arial"/>
          <w:sz w:val="24"/>
          <w:szCs w:val="24"/>
        </w:rPr>
        <w:br/>
        <w:t xml:space="preserve"> </w:t>
      </w:r>
      <w:r w:rsidRPr="00C17558">
        <w:rPr>
          <w:rFonts w:ascii="Arial" w:hAnsi="Arial" w:cs="Arial"/>
          <w:sz w:val="24"/>
          <w:szCs w:val="24"/>
        </w:rPr>
        <w:tab/>
      </w:r>
    </w:p>
    <w:p w14:paraId="0AAEAD47" w14:textId="77777777" w:rsidR="00C17558" w:rsidRPr="00C17558" w:rsidRDefault="00C17558" w:rsidP="00C9440C">
      <w:pPr>
        <w:spacing w:after="0"/>
        <w:rPr>
          <w:rFonts w:ascii="Arial" w:hAnsi="Arial" w:cs="Arial"/>
          <w:b/>
          <w:sz w:val="32"/>
          <w:szCs w:val="32"/>
        </w:rPr>
      </w:pPr>
      <w:r w:rsidRPr="00C17558">
        <w:rPr>
          <w:rFonts w:ascii="Arial" w:hAnsi="Arial" w:cs="Arial"/>
          <w:b/>
          <w:sz w:val="32"/>
          <w:szCs w:val="32"/>
        </w:rPr>
        <w:t>Skill Requirements</w:t>
      </w:r>
    </w:p>
    <w:p w14:paraId="6A3A27BA" w14:textId="77777777" w:rsidR="00C17558" w:rsidRPr="00C17558" w:rsidRDefault="00C17558" w:rsidP="00C9440C">
      <w:pPr>
        <w:numPr>
          <w:ilvl w:val="0"/>
          <w:numId w:val="2"/>
        </w:numPr>
        <w:spacing w:after="0" w:line="360" w:lineRule="auto"/>
        <w:rPr>
          <w:rFonts w:ascii="Arial" w:hAnsi="Arial" w:cs="Arial"/>
          <w:sz w:val="24"/>
          <w:szCs w:val="24"/>
        </w:rPr>
      </w:pPr>
      <w:r w:rsidRPr="00C17558">
        <w:rPr>
          <w:rFonts w:ascii="Arial" w:hAnsi="Arial" w:cs="Arial"/>
          <w:sz w:val="24"/>
          <w:szCs w:val="24"/>
        </w:rPr>
        <w:t>Understanding of issues faced by adults with learning disabilities and/or on the Autistic Spectrum Disorder (ASD) and their families.</w:t>
      </w:r>
    </w:p>
    <w:p w14:paraId="5412E77B" w14:textId="77777777" w:rsidR="00C17558" w:rsidRPr="00C17558" w:rsidRDefault="00C17558" w:rsidP="00C17558">
      <w:pPr>
        <w:numPr>
          <w:ilvl w:val="0"/>
          <w:numId w:val="2"/>
        </w:numPr>
        <w:spacing w:after="0" w:line="360" w:lineRule="auto"/>
        <w:rPr>
          <w:rFonts w:ascii="Arial" w:hAnsi="Arial" w:cs="Arial"/>
          <w:sz w:val="24"/>
          <w:szCs w:val="24"/>
        </w:rPr>
      </w:pPr>
      <w:r w:rsidRPr="00C17558">
        <w:rPr>
          <w:rFonts w:ascii="Arial" w:hAnsi="Arial" w:cs="Arial"/>
          <w:sz w:val="24"/>
          <w:szCs w:val="24"/>
        </w:rPr>
        <w:t>Able to develop good working relationships.</w:t>
      </w:r>
    </w:p>
    <w:p w14:paraId="74473C83" w14:textId="4BD9C8E2" w:rsidR="00C17558" w:rsidRPr="00C17558" w:rsidRDefault="00C17558" w:rsidP="00C17558">
      <w:pPr>
        <w:numPr>
          <w:ilvl w:val="0"/>
          <w:numId w:val="2"/>
        </w:numPr>
        <w:spacing w:after="0" w:line="360" w:lineRule="auto"/>
        <w:rPr>
          <w:rFonts w:ascii="Arial" w:hAnsi="Arial" w:cs="Arial"/>
          <w:sz w:val="24"/>
          <w:szCs w:val="24"/>
        </w:rPr>
      </w:pPr>
      <w:r w:rsidRPr="00C17558">
        <w:rPr>
          <w:rFonts w:ascii="Arial" w:hAnsi="Arial" w:cs="Arial"/>
          <w:sz w:val="24"/>
          <w:szCs w:val="24"/>
        </w:rPr>
        <w:t>Ability to handle confidential and sensitive issues</w:t>
      </w:r>
    </w:p>
    <w:p w14:paraId="6BE95DD5" w14:textId="77777777" w:rsidR="00C17558" w:rsidRPr="00C17558" w:rsidRDefault="00C17558" w:rsidP="00C17558">
      <w:pPr>
        <w:numPr>
          <w:ilvl w:val="0"/>
          <w:numId w:val="2"/>
        </w:numPr>
        <w:spacing w:after="0" w:line="360" w:lineRule="auto"/>
        <w:rPr>
          <w:rFonts w:ascii="Arial" w:hAnsi="Arial" w:cs="Arial"/>
          <w:sz w:val="24"/>
          <w:szCs w:val="24"/>
        </w:rPr>
      </w:pPr>
      <w:r w:rsidRPr="00C17558">
        <w:rPr>
          <w:rFonts w:ascii="Arial" w:hAnsi="Arial" w:cs="Arial"/>
          <w:sz w:val="24"/>
          <w:szCs w:val="24"/>
        </w:rPr>
        <w:t>Skill to research information.</w:t>
      </w:r>
    </w:p>
    <w:p w14:paraId="72C1921D" w14:textId="77777777" w:rsidR="00C17558" w:rsidRPr="00C17558" w:rsidRDefault="00C17558" w:rsidP="00C17558">
      <w:pPr>
        <w:numPr>
          <w:ilvl w:val="0"/>
          <w:numId w:val="2"/>
        </w:numPr>
        <w:spacing w:after="0" w:line="360" w:lineRule="auto"/>
        <w:rPr>
          <w:rFonts w:ascii="Arial" w:hAnsi="Arial" w:cs="Arial"/>
          <w:sz w:val="24"/>
          <w:szCs w:val="24"/>
        </w:rPr>
      </w:pPr>
      <w:r w:rsidRPr="00C17558">
        <w:rPr>
          <w:rFonts w:ascii="Arial" w:hAnsi="Arial" w:cs="Arial"/>
          <w:sz w:val="24"/>
          <w:szCs w:val="24"/>
        </w:rPr>
        <w:t>Able to understand complex policies and procedures.</w:t>
      </w:r>
    </w:p>
    <w:p w14:paraId="070F455F" w14:textId="095AEAF6" w:rsidR="00C17558" w:rsidRPr="00C17558" w:rsidRDefault="00C17558" w:rsidP="00C17558">
      <w:pPr>
        <w:numPr>
          <w:ilvl w:val="0"/>
          <w:numId w:val="2"/>
        </w:numPr>
        <w:spacing w:after="0" w:line="360" w:lineRule="auto"/>
        <w:rPr>
          <w:rFonts w:ascii="Arial" w:hAnsi="Arial" w:cs="Arial"/>
          <w:sz w:val="24"/>
          <w:szCs w:val="24"/>
        </w:rPr>
      </w:pPr>
      <w:r w:rsidRPr="00C17558">
        <w:rPr>
          <w:rFonts w:ascii="Arial" w:hAnsi="Arial" w:cs="Arial"/>
          <w:sz w:val="24"/>
          <w:szCs w:val="24"/>
        </w:rPr>
        <w:t>Excellent IT skills including the use of basic office software – Word, Excel, PowerPoint</w:t>
      </w:r>
      <w:r w:rsidR="00B23D98">
        <w:rPr>
          <w:rFonts w:ascii="Arial" w:hAnsi="Arial" w:cs="Arial"/>
          <w:sz w:val="24"/>
          <w:szCs w:val="24"/>
        </w:rPr>
        <w:t>.</w:t>
      </w:r>
    </w:p>
    <w:p w14:paraId="6FE4F11A" w14:textId="77777777" w:rsidR="00C17558" w:rsidRPr="00C17558" w:rsidRDefault="00C17558" w:rsidP="00C17558">
      <w:pPr>
        <w:pStyle w:val="NormalWeb"/>
        <w:numPr>
          <w:ilvl w:val="0"/>
          <w:numId w:val="2"/>
        </w:numPr>
        <w:shd w:val="clear" w:color="auto" w:fill="FFFFFF"/>
        <w:spacing w:before="0" w:beforeAutospacing="0" w:after="0" w:afterAutospacing="0" w:line="360" w:lineRule="auto"/>
        <w:rPr>
          <w:rFonts w:ascii="Arial" w:hAnsi="Arial" w:cs="Arial"/>
          <w:sz w:val="24"/>
          <w:szCs w:val="24"/>
        </w:rPr>
      </w:pPr>
      <w:r w:rsidRPr="00C17558">
        <w:rPr>
          <w:rFonts w:ascii="Arial" w:hAnsi="Arial" w:cs="Arial"/>
          <w:sz w:val="24"/>
          <w:szCs w:val="24"/>
        </w:rPr>
        <w:t>Report writing/record- keeping skills - ability to write clearly and concisely for letters and reports.</w:t>
      </w:r>
    </w:p>
    <w:p w14:paraId="3D025700" w14:textId="631FCC3F" w:rsidR="00C17558" w:rsidRPr="00C17558" w:rsidRDefault="00C17558" w:rsidP="00C17558">
      <w:pPr>
        <w:numPr>
          <w:ilvl w:val="0"/>
          <w:numId w:val="2"/>
        </w:numPr>
        <w:spacing w:after="0" w:line="360" w:lineRule="auto"/>
        <w:rPr>
          <w:rFonts w:ascii="Arial" w:hAnsi="Arial" w:cs="Arial"/>
          <w:sz w:val="24"/>
          <w:szCs w:val="24"/>
        </w:rPr>
      </w:pPr>
      <w:r w:rsidRPr="00C17558">
        <w:rPr>
          <w:rFonts w:ascii="Arial" w:hAnsi="Arial" w:cs="Arial"/>
          <w:sz w:val="24"/>
          <w:szCs w:val="24"/>
        </w:rPr>
        <w:t>Good interpersonal skills on the phone and face-to-face</w:t>
      </w:r>
      <w:r w:rsidR="00B23D98">
        <w:rPr>
          <w:rFonts w:ascii="Arial" w:hAnsi="Arial" w:cs="Arial"/>
          <w:sz w:val="24"/>
          <w:szCs w:val="24"/>
        </w:rPr>
        <w:t>.</w:t>
      </w:r>
    </w:p>
    <w:p w14:paraId="1DD06BDA" w14:textId="77777777" w:rsidR="00C17558" w:rsidRPr="00C17558" w:rsidRDefault="00C17558" w:rsidP="00C17558">
      <w:pPr>
        <w:numPr>
          <w:ilvl w:val="0"/>
          <w:numId w:val="2"/>
        </w:numPr>
        <w:spacing w:after="0" w:line="360" w:lineRule="auto"/>
        <w:rPr>
          <w:rFonts w:ascii="Arial" w:hAnsi="Arial" w:cs="Arial"/>
          <w:sz w:val="24"/>
          <w:szCs w:val="24"/>
        </w:rPr>
      </w:pPr>
      <w:r w:rsidRPr="00C17558">
        <w:rPr>
          <w:rFonts w:ascii="Arial" w:hAnsi="Arial" w:cs="Arial"/>
          <w:sz w:val="24"/>
          <w:szCs w:val="24"/>
        </w:rPr>
        <w:t>Confident and competent when dealing with people at all levels.</w:t>
      </w:r>
    </w:p>
    <w:p w14:paraId="5FC63D4B" w14:textId="77777777" w:rsidR="00C17558" w:rsidRPr="00C17558" w:rsidRDefault="00C17558" w:rsidP="00C17558">
      <w:pPr>
        <w:numPr>
          <w:ilvl w:val="0"/>
          <w:numId w:val="2"/>
        </w:numPr>
        <w:spacing w:after="0" w:line="360" w:lineRule="auto"/>
        <w:rPr>
          <w:rFonts w:ascii="Arial" w:hAnsi="Arial" w:cs="Arial"/>
          <w:sz w:val="24"/>
          <w:szCs w:val="24"/>
        </w:rPr>
      </w:pPr>
      <w:r w:rsidRPr="00C17558">
        <w:rPr>
          <w:rFonts w:ascii="Arial" w:hAnsi="Arial" w:cs="Arial"/>
          <w:sz w:val="24"/>
          <w:szCs w:val="24"/>
        </w:rPr>
        <w:t>Ability to prioritise workload.</w:t>
      </w:r>
    </w:p>
    <w:p w14:paraId="532A61CD" w14:textId="77777777" w:rsidR="00C17558" w:rsidRPr="00C17558" w:rsidRDefault="00C17558" w:rsidP="00C17558">
      <w:pPr>
        <w:numPr>
          <w:ilvl w:val="0"/>
          <w:numId w:val="2"/>
        </w:numPr>
        <w:spacing w:after="0" w:line="360" w:lineRule="auto"/>
        <w:rPr>
          <w:rFonts w:ascii="Arial" w:hAnsi="Arial" w:cs="Arial"/>
          <w:sz w:val="24"/>
          <w:szCs w:val="24"/>
        </w:rPr>
      </w:pPr>
      <w:r w:rsidRPr="00C17558">
        <w:rPr>
          <w:rFonts w:ascii="Arial" w:hAnsi="Arial" w:cs="Arial"/>
          <w:sz w:val="24"/>
          <w:szCs w:val="24"/>
        </w:rPr>
        <w:t>Conscientious and able to work on own initiative.</w:t>
      </w:r>
    </w:p>
    <w:p w14:paraId="1BF6E378" w14:textId="07070C6D" w:rsidR="00C17558" w:rsidRPr="007E4FED" w:rsidRDefault="00C17558" w:rsidP="00C17558">
      <w:pPr>
        <w:numPr>
          <w:ilvl w:val="0"/>
          <w:numId w:val="2"/>
        </w:numPr>
        <w:spacing w:after="0" w:line="360" w:lineRule="auto"/>
        <w:rPr>
          <w:rFonts w:ascii="Arial" w:hAnsi="Arial" w:cs="Arial"/>
          <w:sz w:val="24"/>
          <w:szCs w:val="24"/>
        </w:rPr>
      </w:pPr>
      <w:r w:rsidRPr="007E4FED">
        <w:rPr>
          <w:rFonts w:ascii="Arial" w:hAnsi="Arial" w:cs="Arial"/>
          <w:sz w:val="24"/>
          <w:szCs w:val="24"/>
        </w:rPr>
        <w:t>An understanding of the type of work Parentsactive and HF Mencap</w:t>
      </w:r>
      <w:r w:rsidR="00606056" w:rsidRPr="007E4FED">
        <w:rPr>
          <w:rFonts w:ascii="Arial" w:hAnsi="Arial" w:cs="Arial"/>
          <w:sz w:val="24"/>
          <w:szCs w:val="24"/>
        </w:rPr>
        <w:t xml:space="preserve"> undertake</w:t>
      </w:r>
      <w:r w:rsidRPr="007E4FED">
        <w:rPr>
          <w:rFonts w:ascii="Arial" w:hAnsi="Arial" w:cs="Arial"/>
          <w:sz w:val="24"/>
          <w:szCs w:val="24"/>
        </w:rPr>
        <w:t>, with a positive attitude to people with learning disabilities</w:t>
      </w:r>
      <w:r w:rsidR="00606056" w:rsidRPr="007E4FED">
        <w:rPr>
          <w:rFonts w:ascii="Arial" w:hAnsi="Arial" w:cs="Arial"/>
          <w:sz w:val="24"/>
          <w:szCs w:val="24"/>
        </w:rPr>
        <w:t xml:space="preserve">, </w:t>
      </w:r>
      <w:proofErr w:type="gramStart"/>
      <w:r w:rsidR="00606056" w:rsidRPr="007E4FED">
        <w:rPr>
          <w:rFonts w:ascii="Arial" w:hAnsi="Arial" w:cs="Arial"/>
          <w:sz w:val="24"/>
          <w:szCs w:val="24"/>
        </w:rPr>
        <w:t>autism</w:t>
      </w:r>
      <w:proofErr w:type="gramEnd"/>
      <w:r w:rsidR="00606056" w:rsidRPr="007E4FED">
        <w:rPr>
          <w:rFonts w:ascii="Arial" w:hAnsi="Arial" w:cs="Arial"/>
          <w:sz w:val="24"/>
          <w:szCs w:val="24"/>
        </w:rPr>
        <w:t xml:space="preserve"> </w:t>
      </w:r>
      <w:r w:rsidRPr="007E4FED">
        <w:rPr>
          <w:rFonts w:ascii="Arial" w:hAnsi="Arial" w:cs="Arial"/>
          <w:sz w:val="24"/>
          <w:szCs w:val="24"/>
        </w:rPr>
        <w:t>and mental health</w:t>
      </w:r>
      <w:r w:rsidR="00606056" w:rsidRPr="007E4FED">
        <w:rPr>
          <w:rFonts w:ascii="Arial" w:hAnsi="Arial" w:cs="Arial"/>
          <w:sz w:val="24"/>
          <w:szCs w:val="24"/>
        </w:rPr>
        <w:t xml:space="preserve"> issues</w:t>
      </w:r>
    </w:p>
    <w:p w14:paraId="69813EF2" w14:textId="77777777" w:rsidR="00C17558" w:rsidRPr="007E4FED" w:rsidRDefault="00C17558" w:rsidP="00C17558">
      <w:pPr>
        <w:numPr>
          <w:ilvl w:val="0"/>
          <w:numId w:val="2"/>
        </w:numPr>
        <w:spacing w:after="0" w:line="360" w:lineRule="auto"/>
        <w:rPr>
          <w:rFonts w:ascii="Arial" w:hAnsi="Arial" w:cs="Arial"/>
          <w:sz w:val="24"/>
          <w:szCs w:val="24"/>
        </w:rPr>
      </w:pPr>
      <w:r w:rsidRPr="007E4FED">
        <w:rPr>
          <w:rFonts w:ascii="Arial" w:hAnsi="Arial" w:cs="Arial"/>
          <w:sz w:val="24"/>
          <w:szCs w:val="24"/>
        </w:rPr>
        <w:t>Willingness to travel within borough frequently for meetings, and out of borough on occasions.</w:t>
      </w:r>
    </w:p>
    <w:p w14:paraId="1E58A747" w14:textId="6E80A030" w:rsidR="00C17558" w:rsidRPr="007E4FED" w:rsidRDefault="00C17558" w:rsidP="00C17558">
      <w:pPr>
        <w:numPr>
          <w:ilvl w:val="0"/>
          <w:numId w:val="2"/>
        </w:numPr>
        <w:spacing w:after="0" w:line="360" w:lineRule="auto"/>
        <w:rPr>
          <w:rFonts w:ascii="Arial" w:hAnsi="Arial" w:cs="Arial"/>
          <w:sz w:val="24"/>
          <w:szCs w:val="24"/>
        </w:rPr>
      </w:pPr>
      <w:r w:rsidRPr="007E4FED">
        <w:rPr>
          <w:rFonts w:ascii="Arial" w:hAnsi="Arial" w:cs="Arial"/>
          <w:sz w:val="24"/>
          <w:szCs w:val="24"/>
        </w:rPr>
        <w:t xml:space="preserve"> Knowledge of </w:t>
      </w:r>
      <w:r w:rsidR="00606056" w:rsidRPr="007E4FED">
        <w:rPr>
          <w:rFonts w:ascii="Arial" w:hAnsi="Arial" w:cs="Arial"/>
          <w:sz w:val="24"/>
          <w:szCs w:val="24"/>
        </w:rPr>
        <w:t>C</w:t>
      </w:r>
      <w:r w:rsidRPr="007E4FED">
        <w:rPr>
          <w:rFonts w:ascii="Arial" w:hAnsi="Arial" w:cs="Arial"/>
          <w:sz w:val="24"/>
          <w:szCs w:val="24"/>
        </w:rPr>
        <w:t xml:space="preserve">hildren’s and </w:t>
      </w:r>
      <w:r w:rsidR="00606056" w:rsidRPr="007E4FED">
        <w:rPr>
          <w:rFonts w:ascii="Arial" w:hAnsi="Arial" w:cs="Arial"/>
          <w:sz w:val="24"/>
          <w:szCs w:val="24"/>
        </w:rPr>
        <w:t>A</w:t>
      </w:r>
      <w:r w:rsidRPr="007E4FED">
        <w:rPr>
          <w:rFonts w:ascii="Arial" w:hAnsi="Arial" w:cs="Arial"/>
          <w:sz w:val="24"/>
          <w:szCs w:val="24"/>
        </w:rPr>
        <w:t xml:space="preserve">dult </w:t>
      </w:r>
      <w:r w:rsidR="00606056" w:rsidRPr="007E4FED">
        <w:rPr>
          <w:rFonts w:ascii="Arial" w:hAnsi="Arial" w:cs="Arial"/>
          <w:sz w:val="24"/>
          <w:szCs w:val="24"/>
        </w:rPr>
        <w:t>S</w:t>
      </w:r>
      <w:r w:rsidRPr="007E4FED">
        <w:rPr>
          <w:rFonts w:ascii="Arial" w:hAnsi="Arial" w:cs="Arial"/>
          <w:sz w:val="24"/>
          <w:szCs w:val="24"/>
        </w:rPr>
        <w:t xml:space="preserve">ocial </w:t>
      </w:r>
      <w:r w:rsidR="00606056" w:rsidRPr="007E4FED">
        <w:rPr>
          <w:rFonts w:ascii="Arial" w:hAnsi="Arial" w:cs="Arial"/>
          <w:sz w:val="24"/>
          <w:szCs w:val="24"/>
        </w:rPr>
        <w:t>Care</w:t>
      </w:r>
      <w:r w:rsidRPr="007E4FED">
        <w:rPr>
          <w:rFonts w:ascii="Arial" w:hAnsi="Arial" w:cs="Arial"/>
          <w:sz w:val="24"/>
          <w:szCs w:val="24"/>
        </w:rPr>
        <w:t>.</w:t>
      </w:r>
    </w:p>
    <w:p w14:paraId="4A160EB5" w14:textId="65AD3D00" w:rsidR="00C17558" w:rsidRPr="007E4FED" w:rsidRDefault="00C17558" w:rsidP="008C2A9B">
      <w:pPr>
        <w:numPr>
          <w:ilvl w:val="0"/>
          <w:numId w:val="2"/>
        </w:numPr>
        <w:spacing w:after="0" w:line="360" w:lineRule="auto"/>
        <w:rPr>
          <w:rFonts w:ascii="Arial" w:hAnsi="Arial" w:cs="Arial"/>
          <w:sz w:val="24"/>
          <w:szCs w:val="24"/>
        </w:rPr>
      </w:pPr>
      <w:r w:rsidRPr="007E4FED">
        <w:rPr>
          <w:rFonts w:ascii="Arial" w:hAnsi="Arial" w:cs="Arial"/>
          <w:sz w:val="24"/>
          <w:szCs w:val="24"/>
        </w:rPr>
        <w:t xml:space="preserve"> Children &amp; Families Act 2014,</w:t>
      </w:r>
      <w:r w:rsidRPr="007E4FED">
        <w:rPr>
          <w:rFonts w:ascii="Arial" w:eastAsia="Times New Roman" w:hAnsi="Arial" w:cs="Arial"/>
          <w:sz w:val="41"/>
          <w:szCs w:val="41"/>
          <w:lang w:eastAsia="en-GB"/>
        </w:rPr>
        <w:t xml:space="preserve"> </w:t>
      </w:r>
      <w:hyperlink r:id="rId11" w:history="1">
        <w:r w:rsidRPr="007E4FED">
          <w:rPr>
            <w:rStyle w:val="Hyperlink"/>
            <w:rFonts w:ascii="Arial" w:hAnsi="Arial" w:cs="Arial"/>
            <w:color w:val="auto"/>
            <w:sz w:val="24"/>
            <w:szCs w:val="24"/>
          </w:rPr>
          <w:t>Special educational needs and disability code of practice: 0 to 25 years</w:t>
        </w:r>
      </w:hyperlink>
      <w:r w:rsidRPr="007E4FED">
        <w:rPr>
          <w:rFonts w:ascii="Arial" w:hAnsi="Arial" w:cs="Arial"/>
          <w:sz w:val="24"/>
          <w:szCs w:val="24"/>
        </w:rPr>
        <w:t xml:space="preserve"> 2014* </w:t>
      </w:r>
      <w:r w:rsidR="008C2A9B" w:rsidRPr="007E4FED">
        <w:rPr>
          <w:rFonts w:ascii="Arial" w:hAnsi="Arial" w:cs="Arial"/>
          <w:sz w:val="24"/>
          <w:szCs w:val="24"/>
        </w:rPr>
        <w:t xml:space="preserve">, Carers Act </w:t>
      </w:r>
      <w:r w:rsidRPr="007E4FED">
        <w:rPr>
          <w:rFonts w:ascii="Arial" w:hAnsi="Arial" w:cs="Arial"/>
          <w:sz w:val="24"/>
          <w:szCs w:val="24"/>
        </w:rPr>
        <w:t xml:space="preserve">and other statutory requirements for </w:t>
      </w:r>
      <w:r w:rsidR="00606056" w:rsidRPr="007E4FED">
        <w:rPr>
          <w:rFonts w:ascii="Arial" w:hAnsi="Arial" w:cs="Arial"/>
          <w:sz w:val="24"/>
          <w:szCs w:val="24"/>
        </w:rPr>
        <w:t>A</w:t>
      </w:r>
      <w:r w:rsidRPr="007E4FED">
        <w:rPr>
          <w:rFonts w:ascii="Arial" w:hAnsi="Arial" w:cs="Arial"/>
          <w:sz w:val="24"/>
          <w:szCs w:val="24"/>
        </w:rPr>
        <w:t xml:space="preserve">dult </w:t>
      </w:r>
      <w:r w:rsidR="00606056" w:rsidRPr="007E4FED">
        <w:rPr>
          <w:rFonts w:ascii="Arial" w:hAnsi="Arial" w:cs="Arial"/>
          <w:sz w:val="24"/>
          <w:szCs w:val="24"/>
        </w:rPr>
        <w:t>S</w:t>
      </w:r>
      <w:r w:rsidRPr="007E4FED">
        <w:rPr>
          <w:rFonts w:ascii="Arial" w:hAnsi="Arial" w:cs="Arial"/>
          <w:sz w:val="24"/>
          <w:szCs w:val="24"/>
        </w:rPr>
        <w:t>ervices</w:t>
      </w:r>
    </w:p>
    <w:p w14:paraId="4B3F0D45" w14:textId="420A23BC" w:rsidR="00C17558" w:rsidRDefault="00C17558" w:rsidP="008C2A9B">
      <w:pPr>
        <w:pStyle w:val="ListParagraph"/>
        <w:numPr>
          <w:ilvl w:val="0"/>
          <w:numId w:val="2"/>
        </w:numPr>
        <w:spacing w:after="0" w:line="360" w:lineRule="auto"/>
        <w:rPr>
          <w:rFonts w:ascii="Arial" w:hAnsi="Arial" w:cs="Arial"/>
          <w:sz w:val="24"/>
          <w:szCs w:val="24"/>
        </w:rPr>
      </w:pPr>
      <w:r w:rsidRPr="00C17558">
        <w:rPr>
          <w:rFonts w:ascii="Arial" w:hAnsi="Arial" w:cs="Arial"/>
          <w:sz w:val="24"/>
          <w:szCs w:val="24"/>
        </w:rPr>
        <w:t>A knowledge of the local area will be an added advantage.</w:t>
      </w:r>
    </w:p>
    <w:p w14:paraId="1A09AB02" w14:textId="77777777" w:rsidR="00606056" w:rsidRPr="00606056" w:rsidRDefault="00606056" w:rsidP="00606056">
      <w:pPr>
        <w:spacing w:after="0" w:line="360" w:lineRule="auto"/>
        <w:rPr>
          <w:rFonts w:ascii="Arial" w:hAnsi="Arial" w:cs="Arial"/>
          <w:sz w:val="24"/>
          <w:szCs w:val="24"/>
        </w:rPr>
      </w:pPr>
    </w:p>
    <w:p w14:paraId="38BC309C" w14:textId="71509B7C" w:rsidR="00C17558" w:rsidRDefault="00C17558" w:rsidP="008C2A9B">
      <w:pPr>
        <w:pStyle w:val="ListParagraph"/>
        <w:spacing w:after="0" w:line="360" w:lineRule="auto"/>
        <w:rPr>
          <w:rFonts w:ascii="Arial" w:hAnsi="Arial" w:cs="Arial"/>
          <w:sz w:val="24"/>
          <w:szCs w:val="24"/>
        </w:rPr>
      </w:pPr>
      <w:r w:rsidRPr="00C17558">
        <w:rPr>
          <w:rFonts w:ascii="Arial" w:hAnsi="Arial" w:cs="Arial"/>
          <w:sz w:val="24"/>
          <w:szCs w:val="24"/>
        </w:rPr>
        <w:t>The postholder may need to occasionally work out of office hours, evening or weekends as is necessary.</w:t>
      </w:r>
    </w:p>
    <w:p w14:paraId="3C69DE41" w14:textId="77777777" w:rsidR="00606056" w:rsidRPr="00C17558" w:rsidRDefault="00606056" w:rsidP="008C2A9B">
      <w:pPr>
        <w:pStyle w:val="ListParagraph"/>
        <w:spacing w:after="0" w:line="360" w:lineRule="auto"/>
        <w:rPr>
          <w:rFonts w:ascii="Arial" w:hAnsi="Arial" w:cs="Arial"/>
          <w:sz w:val="24"/>
          <w:szCs w:val="24"/>
        </w:rPr>
      </w:pPr>
    </w:p>
    <w:p w14:paraId="0D98BE73" w14:textId="3AA39BDB" w:rsidR="00204D1C" w:rsidRDefault="00D91FCD">
      <w:pPr>
        <w:rPr>
          <w:b/>
          <w:bCs/>
          <w:i/>
          <w:iCs/>
        </w:rPr>
      </w:pPr>
      <w:r w:rsidRPr="008C2A9B">
        <w:rPr>
          <w:b/>
          <w:bCs/>
          <w:i/>
          <w:iCs/>
        </w:rPr>
        <w:lastRenderedPageBreak/>
        <w:t>In accordance with HF Mencap’s Child Protection and Safeguarding procedures, this position requires an enhanced DBS check and will require you to complete Safeguarding training within three months of appointment and refresher training thereafter.</w:t>
      </w:r>
    </w:p>
    <w:p w14:paraId="073D5E1F" w14:textId="77777777" w:rsidR="007C0589" w:rsidRPr="00312F61" w:rsidRDefault="007C0589" w:rsidP="007C0589">
      <w:pPr>
        <w:shd w:val="clear" w:color="auto" w:fill="FFFFFF"/>
        <w:spacing w:after="192" w:line="240" w:lineRule="auto"/>
        <w:rPr>
          <w:rFonts w:ascii="Arial" w:eastAsia="Times New Roman" w:hAnsi="Arial" w:cs="Arial"/>
          <w:b/>
          <w:bCs/>
          <w:color w:val="595959" w:themeColor="text1" w:themeTint="A6"/>
          <w:sz w:val="20"/>
          <w:szCs w:val="20"/>
          <w:lang w:eastAsia="en-GB"/>
        </w:rPr>
      </w:pPr>
      <w:r w:rsidRPr="00312F61">
        <w:rPr>
          <w:rFonts w:ascii="Arial" w:eastAsia="Times New Roman" w:hAnsi="Arial" w:cs="Arial"/>
          <w:b/>
          <w:bCs/>
          <w:color w:val="595959" w:themeColor="text1" w:themeTint="A6"/>
          <w:sz w:val="20"/>
          <w:szCs w:val="20"/>
          <w:lang w:eastAsia="en-GB"/>
        </w:rPr>
        <w:t xml:space="preserve">Kindly send your up-to-date CV and cover letter. </w:t>
      </w:r>
      <w:r w:rsidRPr="00312F61">
        <w:rPr>
          <w:rFonts w:ascii="Arial" w:hAnsi="Arial" w:cs="Arial"/>
          <w:b/>
          <w:bCs/>
          <w:color w:val="595959" w:themeColor="text1" w:themeTint="A6"/>
          <w:sz w:val="20"/>
          <w:szCs w:val="20"/>
        </w:rPr>
        <w:t>With reference to the Job Description and Person Specification, please describe how you meet the requirements of the post in your cover letter.</w:t>
      </w:r>
    </w:p>
    <w:p w14:paraId="2348E844" w14:textId="4C8E7C69" w:rsidR="007C0589" w:rsidRPr="00312F61" w:rsidRDefault="007C0589" w:rsidP="007C0589">
      <w:pPr>
        <w:rPr>
          <w:rFonts w:ascii="Arial" w:hAnsi="Arial" w:cs="Arial"/>
          <w:b/>
          <w:color w:val="595959" w:themeColor="text1" w:themeTint="A6"/>
          <w:sz w:val="20"/>
          <w:szCs w:val="20"/>
        </w:rPr>
      </w:pPr>
      <w:r w:rsidRPr="00312F61">
        <w:rPr>
          <w:rFonts w:ascii="Arial" w:hAnsi="Arial" w:cs="Arial"/>
          <w:b/>
          <w:color w:val="595959" w:themeColor="text1" w:themeTint="A6"/>
          <w:sz w:val="20"/>
          <w:szCs w:val="20"/>
        </w:rPr>
        <w:t>Last date to receive applications: 1</w:t>
      </w:r>
      <w:r w:rsidR="00D23010" w:rsidRPr="00312F61">
        <w:rPr>
          <w:rFonts w:ascii="Arial" w:hAnsi="Arial" w:cs="Arial"/>
          <w:b/>
          <w:color w:val="595959" w:themeColor="text1" w:themeTint="A6"/>
          <w:sz w:val="20"/>
          <w:szCs w:val="20"/>
        </w:rPr>
        <w:t>7</w:t>
      </w:r>
      <w:r w:rsidRPr="00312F61">
        <w:rPr>
          <w:rFonts w:ascii="Arial" w:hAnsi="Arial" w:cs="Arial"/>
          <w:b/>
          <w:color w:val="595959" w:themeColor="text1" w:themeTint="A6"/>
          <w:sz w:val="20"/>
          <w:szCs w:val="20"/>
          <w:vertAlign w:val="superscript"/>
        </w:rPr>
        <w:t>th</w:t>
      </w:r>
      <w:r w:rsidRPr="00312F61">
        <w:rPr>
          <w:rFonts w:ascii="Arial" w:hAnsi="Arial" w:cs="Arial"/>
          <w:b/>
          <w:color w:val="595959" w:themeColor="text1" w:themeTint="A6"/>
          <w:sz w:val="20"/>
          <w:szCs w:val="20"/>
        </w:rPr>
        <w:t xml:space="preserve"> March 2022</w:t>
      </w:r>
      <w:r w:rsidR="000F39DE" w:rsidRPr="00312F61">
        <w:rPr>
          <w:rFonts w:ascii="Arial" w:hAnsi="Arial" w:cs="Arial"/>
          <w:b/>
          <w:color w:val="595959" w:themeColor="text1" w:themeTint="A6"/>
          <w:sz w:val="20"/>
          <w:szCs w:val="20"/>
        </w:rPr>
        <w:t xml:space="preserve"> </w:t>
      </w:r>
    </w:p>
    <w:p w14:paraId="3F033685" w14:textId="4D561D25" w:rsidR="007C0589" w:rsidRPr="00312F61" w:rsidRDefault="007C0589" w:rsidP="007C0589">
      <w:pPr>
        <w:rPr>
          <w:rFonts w:ascii="Arial" w:hAnsi="Arial" w:cs="Arial"/>
          <w:b/>
          <w:color w:val="595959" w:themeColor="text1" w:themeTint="A6"/>
          <w:sz w:val="20"/>
          <w:szCs w:val="20"/>
        </w:rPr>
      </w:pPr>
      <w:r w:rsidRPr="00312F61">
        <w:rPr>
          <w:rFonts w:ascii="Arial" w:hAnsi="Arial" w:cs="Arial"/>
          <w:b/>
          <w:color w:val="595959" w:themeColor="text1" w:themeTint="A6"/>
          <w:sz w:val="20"/>
          <w:szCs w:val="20"/>
        </w:rPr>
        <w:t xml:space="preserve">Shortlisted candidates will be notified by </w:t>
      </w:r>
      <w:r w:rsidR="004B366C" w:rsidRPr="00312F61">
        <w:rPr>
          <w:rFonts w:ascii="Arial" w:hAnsi="Arial" w:cs="Arial"/>
          <w:b/>
          <w:color w:val="595959" w:themeColor="text1" w:themeTint="A6"/>
          <w:sz w:val="20"/>
          <w:szCs w:val="20"/>
        </w:rPr>
        <w:t>Mon</w:t>
      </w:r>
      <w:r w:rsidRPr="00312F61">
        <w:rPr>
          <w:rFonts w:ascii="Arial" w:hAnsi="Arial" w:cs="Arial"/>
          <w:b/>
          <w:color w:val="595959" w:themeColor="text1" w:themeTint="A6"/>
          <w:sz w:val="20"/>
          <w:szCs w:val="20"/>
        </w:rPr>
        <w:t>day 21</w:t>
      </w:r>
      <w:r w:rsidRPr="00312F61">
        <w:rPr>
          <w:rFonts w:ascii="Arial" w:hAnsi="Arial" w:cs="Arial"/>
          <w:b/>
          <w:color w:val="595959" w:themeColor="text1" w:themeTint="A6"/>
          <w:sz w:val="20"/>
          <w:szCs w:val="20"/>
          <w:vertAlign w:val="superscript"/>
        </w:rPr>
        <w:t>st</w:t>
      </w:r>
      <w:r w:rsidRPr="00312F61">
        <w:rPr>
          <w:rFonts w:ascii="Arial" w:hAnsi="Arial" w:cs="Arial"/>
          <w:b/>
          <w:color w:val="595959" w:themeColor="text1" w:themeTint="A6"/>
          <w:sz w:val="20"/>
          <w:szCs w:val="20"/>
        </w:rPr>
        <w:t xml:space="preserve"> March, and interviews will take place on Wednesday 23</w:t>
      </w:r>
      <w:r w:rsidRPr="00312F61">
        <w:rPr>
          <w:rFonts w:ascii="Arial" w:hAnsi="Arial" w:cs="Arial"/>
          <w:b/>
          <w:color w:val="595959" w:themeColor="text1" w:themeTint="A6"/>
          <w:sz w:val="20"/>
          <w:szCs w:val="20"/>
          <w:vertAlign w:val="superscript"/>
        </w:rPr>
        <w:t>rd</w:t>
      </w:r>
      <w:r w:rsidRPr="00312F61">
        <w:rPr>
          <w:rFonts w:ascii="Arial" w:hAnsi="Arial" w:cs="Arial"/>
          <w:b/>
          <w:color w:val="595959" w:themeColor="text1" w:themeTint="A6"/>
          <w:sz w:val="20"/>
          <w:szCs w:val="20"/>
        </w:rPr>
        <w:t xml:space="preserve"> March 2022 </w:t>
      </w:r>
    </w:p>
    <w:p w14:paraId="5F8187A3" w14:textId="77777777" w:rsidR="007C0589" w:rsidRPr="007C0589" w:rsidRDefault="007C0589">
      <w:pPr>
        <w:rPr>
          <w:i/>
          <w:iCs/>
        </w:rPr>
      </w:pPr>
    </w:p>
    <w:sectPr w:rsidR="007C0589" w:rsidRPr="007C0589" w:rsidSect="00CB2002">
      <w:headerReference w:type="default" r:id="rId12"/>
      <w:footerReference w:type="default" r:id="rId13"/>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26020" w14:textId="77777777" w:rsidR="00D63EC1" w:rsidRDefault="00D63EC1">
      <w:pPr>
        <w:spacing w:after="0" w:line="240" w:lineRule="auto"/>
      </w:pPr>
      <w:r>
        <w:separator/>
      </w:r>
    </w:p>
  </w:endnote>
  <w:endnote w:type="continuationSeparator" w:id="0">
    <w:p w14:paraId="16F8F4CF" w14:textId="77777777" w:rsidR="00D63EC1" w:rsidRDefault="00D63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30FD" w14:textId="6906AA40" w:rsidR="00EF61E3" w:rsidRDefault="00D63EC1" w:rsidP="000904E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80C20" w14:textId="77777777" w:rsidR="00D63EC1" w:rsidRDefault="00D63EC1">
      <w:pPr>
        <w:spacing w:after="0" w:line="240" w:lineRule="auto"/>
      </w:pPr>
      <w:r>
        <w:separator/>
      </w:r>
    </w:p>
  </w:footnote>
  <w:footnote w:type="continuationSeparator" w:id="0">
    <w:p w14:paraId="34216968" w14:textId="77777777" w:rsidR="00D63EC1" w:rsidRDefault="00D63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FF49" w14:textId="21F72A0A" w:rsidR="000904EC" w:rsidRPr="008E2E97" w:rsidRDefault="008E2E97" w:rsidP="00606056">
    <w:pPr>
      <w:pStyle w:val="Header"/>
    </w:pPr>
    <w:r>
      <w:rPr>
        <w:rFonts w:ascii="Arial" w:hAnsi="Arial" w:cs="Arial"/>
        <w:b/>
        <w:noProof/>
        <w:sz w:val="32"/>
        <w:szCs w:val="32"/>
      </w:rPr>
      <w:drawing>
        <wp:inline distT="0" distB="0" distL="0" distR="0" wp14:anchorId="0071E051" wp14:editId="2BB7466A">
          <wp:extent cx="998220" cy="893006"/>
          <wp:effectExtent l="0" t="0" r="0" b="2540"/>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00092" cy="894680"/>
                  </a:xfrm>
                  <a:prstGeom prst="rect">
                    <a:avLst/>
                  </a:prstGeom>
                </pic:spPr>
              </pic:pic>
            </a:graphicData>
          </a:graphic>
        </wp:inline>
      </w:drawing>
    </w:r>
    <w:r w:rsidR="00606056">
      <w:rPr>
        <w:noProof/>
      </w:rPr>
      <w:t xml:space="preserve">                                 </w:t>
    </w:r>
    <w:r w:rsidR="00606056">
      <w:rPr>
        <w:noProof/>
      </w:rPr>
      <w:drawing>
        <wp:inline distT="0" distB="0" distL="0" distR="0" wp14:anchorId="3947FF94" wp14:editId="0C0C975F">
          <wp:extent cx="1035050" cy="593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050" cy="593090"/>
                  </a:xfrm>
                  <a:prstGeom prst="rect">
                    <a:avLst/>
                  </a:prstGeom>
                  <a:noFill/>
                </pic:spPr>
              </pic:pic>
            </a:graphicData>
          </a:graphic>
        </wp:inline>
      </w:drawing>
    </w:r>
    <w:r w:rsidR="00606056">
      <w:rPr>
        <w:noProof/>
      </w:rPr>
      <w:t xml:space="preserve">                                                  </w:t>
    </w:r>
    <w:r w:rsidR="00606056">
      <w:rPr>
        <w:noProof/>
      </w:rPr>
      <w:drawing>
        <wp:inline distT="0" distB="0" distL="0" distR="0" wp14:anchorId="3ECC60DA" wp14:editId="41AC4DE2">
          <wp:extent cx="1165860" cy="442595"/>
          <wp:effectExtent l="0" t="0" r="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165860" cy="442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62A25"/>
    <w:multiLevelType w:val="hybridMultilevel"/>
    <w:tmpl w:val="1C0AE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721B06"/>
    <w:multiLevelType w:val="hybridMultilevel"/>
    <w:tmpl w:val="CC102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1026A6"/>
    <w:multiLevelType w:val="hybridMultilevel"/>
    <w:tmpl w:val="F328D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E93563"/>
    <w:multiLevelType w:val="hybridMultilevel"/>
    <w:tmpl w:val="6B8C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58"/>
    <w:rsid w:val="00047380"/>
    <w:rsid w:val="00071011"/>
    <w:rsid w:val="000E0890"/>
    <w:rsid w:val="000F39DE"/>
    <w:rsid w:val="001275AF"/>
    <w:rsid w:val="001A0EE8"/>
    <w:rsid w:val="001B39C3"/>
    <w:rsid w:val="002A2256"/>
    <w:rsid w:val="002B62F5"/>
    <w:rsid w:val="00312F61"/>
    <w:rsid w:val="00322190"/>
    <w:rsid w:val="00327A12"/>
    <w:rsid w:val="003831F2"/>
    <w:rsid w:val="003E04E3"/>
    <w:rsid w:val="004A2809"/>
    <w:rsid w:val="004B366C"/>
    <w:rsid w:val="00521E5E"/>
    <w:rsid w:val="00606056"/>
    <w:rsid w:val="0064455F"/>
    <w:rsid w:val="006A4028"/>
    <w:rsid w:val="007C0589"/>
    <w:rsid w:val="007C29A7"/>
    <w:rsid w:val="007C4D24"/>
    <w:rsid w:val="007E3701"/>
    <w:rsid w:val="007E4FED"/>
    <w:rsid w:val="00814FC3"/>
    <w:rsid w:val="00845B61"/>
    <w:rsid w:val="008C1CFD"/>
    <w:rsid w:val="008C2A9B"/>
    <w:rsid w:val="008D721E"/>
    <w:rsid w:val="008E2E97"/>
    <w:rsid w:val="00901816"/>
    <w:rsid w:val="00905536"/>
    <w:rsid w:val="00950FFE"/>
    <w:rsid w:val="009A3E2C"/>
    <w:rsid w:val="00A22B6F"/>
    <w:rsid w:val="00AA6863"/>
    <w:rsid w:val="00AD0EA1"/>
    <w:rsid w:val="00AD39EA"/>
    <w:rsid w:val="00B236F2"/>
    <w:rsid w:val="00B23D98"/>
    <w:rsid w:val="00B3341E"/>
    <w:rsid w:val="00B81E19"/>
    <w:rsid w:val="00B83C32"/>
    <w:rsid w:val="00C17558"/>
    <w:rsid w:val="00C9440C"/>
    <w:rsid w:val="00CB6746"/>
    <w:rsid w:val="00D23010"/>
    <w:rsid w:val="00D43F78"/>
    <w:rsid w:val="00D6344D"/>
    <w:rsid w:val="00D63EC1"/>
    <w:rsid w:val="00D91FCD"/>
    <w:rsid w:val="00DC7680"/>
    <w:rsid w:val="00E041FF"/>
    <w:rsid w:val="00EC5855"/>
    <w:rsid w:val="00F4069D"/>
    <w:rsid w:val="00F47452"/>
    <w:rsid w:val="00F97A7E"/>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3A0D7"/>
  <w15:chartTrackingRefBased/>
  <w15:docId w15:val="{36C27476-5E06-447F-8F21-19B7F3E5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755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17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558"/>
  </w:style>
  <w:style w:type="paragraph" w:styleId="Footer">
    <w:name w:val="footer"/>
    <w:basedOn w:val="Normal"/>
    <w:link w:val="FooterChar"/>
    <w:uiPriority w:val="99"/>
    <w:unhideWhenUsed/>
    <w:rsid w:val="00C17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558"/>
  </w:style>
  <w:style w:type="paragraph" w:styleId="ListParagraph">
    <w:name w:val="List Paragraph"/>
    <w:basedOn w:val="Normal"/>
    <w:uiPriority w:val="34"/>
    <w:qFormat/>
    <w:rsid w:val="00C17558"/>
    <w:pPr>
      <w:ind w:left="720"/>
      <w:contextualSpacing/>
    </w:pPr>
  </w:style>
  <w:style w:type="paragraph" w:styleId="NormalWeb">
    <w:name w:val="Normal (Web)"/>
    <w:basedOn w:val="Normal"/>
    <w:uiPriority w:val="99"/>
    <w:unhideWhenUsed/>
    <w:rsid w:val="00C17558"/>
    <w:pPr>
      <w:spacing w:before="100" w:beforeAutospacing="1" w:after="100" w:afterAutospacing="1" w:line="240" w:lineRule="auto"/>
    </w:pPr>
    <w:rPr>
      <w:rFonts w:ascii="Times" w:eastAsia="Times New Roman" w:hAnsi="Times" w:cs="Times New Roman"/>
      <w:sz w:val="20"/>
      <w:szCs w:val="20"/>
    </w:rPr>
  </w:style>
  <w:style w:type="character" w:styleId="Hyperlink">
    <w:name w:val="Hyperlink"/>
    <w:basedOn w:val="DefaultParagraphFont"/>
    <w:uiPriority w:val="99"/>
    <w:unhideWhenUsed/>
    <w:rsid w:val="00C175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290265">
      <w:bodyDiv w:val="1"/>
      <w:marLeft w:val="0"/>
      <w:marRight w:val="0"/>
      <w:marTop w:val="0"/>
      <w:marBottom w:val="0"/>
      <w:divBdr>
        <w:top w:val="none" w:sz="0" w:space="0" w:color="auto"/>
        <w:left w:val="none" w:sz="0" w:space="0" w:color="auto"/>
        <w:bottom w:val="none" w:sz="0" w:space="0" w:color="auto"/>
        <w:right w:val="none" w:sz="0" w:space="0" w:color="auto"/>
      </w:divBdr>
    </w:div>
    <w:div w:id="100042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398815/SEND_Code_of_Practice_January_2015.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E427FB9A74C7469973526B78CB5DC6" ma:contentTypeVersion="12" ma:contentTypeDescription="Create a new document." ma:contentTypeScope="" ma:versionID="4ebc940c32a689a091b4aba0cc6f978a">
  <xsd:schema xmlns:xsd="http://www.w3.org/2001/XMLSchema" xmlns:xs="http://www.w3.org/2001/XMLSchema" xmlns:p="http://schemas.microsoft.com/office/2006/metadata/properties" xmlns:ns3="9fee139d-cb7c-4f54-88df-3743079aa01d" xmlns:ns4="0993567f-5225-4fce-87fc-d86cf6489469" targetNamespace="http://schemas.microsoft.com/office/2006/metadata/properties" ma:root="true" ma:fieldsID="80f7221410bbf1f08680fc0f873e8e9a" ns3:_="" ns4:_="">
    <xsd:import namespace="9fee139d-cb7c-4f54-88df-3743079aa01d"/>
    <xsd:import namespace="0993567f-5225-4fce-87fc-d86cf648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e139d-cb7c-4f54-88df-3743079aa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93567f-5225-4fce-87fc-d86cf64894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5CB3A-8DD9-4BF2-9AAC-DE3BB266F056}">
  <ds:schemaRefs>
    <ds:schemaRef ds:uri="http://schemas.openxmlformats.org/officeDocument/2006/bibliography"/>
  </ds:schemaRefs>
</ds:datastoreItem>
</file>

<file path=customXml/itemProps2.xml><?xml version="1.0" encoding="utf-8"?>
<ds:datastoreItem xmlns:ds="http://schemas.openxmlformats.org/officeDocument/2006/customXml" ds:itemID="{6440842E-BC9B-4CA0-BF44-B3593337C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e139d-cb7c-4f54-88df-3743079aa01d"/>
    <ds:schemaRef ds:uri="0993567f-5225-4fce-87fc-d86cf648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80538D-CFA3-4E4A-8E28-7E966756DD8A}">
  <ds:schemaRefs>
    <ds:schemaRef ds:uri="http://schemas.microsoft.com/sharepoint/v3/contenttype/forms"/>
  </ds:schemaRefs>
</ds:datastoreItem>
</file>

<file path=customXml/itemProps4.xml><?xml version="1.0" encoding="utf-8"?>
<ds:datastoreItem xmlns:ds="http://schemas.openxmlformats.org/officeDocument/2006/customXml" ds:itemID="{62E19BB9-AD9E-45F5-906F-A1F14C2926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Kunwar</dc:creator>
  <cp:keywords/>
  <dc:description/>
  <cp:lastModifiedBy>Priyanka Kunwar</cp:lastModifiedBy>
  <cp:revision>14</cp:revision>
  <dcterms:created xsi:type="dcterms:W3CDTF">2022-03-02T15:36:00Z</dcterms:created>
  <dcterms:modified xsi:type="dcterms:W3CDTF">2022-03-04T14:05:00Z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0x01010095E427FB9A74C7469973526B78CB5DC6</vt:lpwstr>
  </property>
</Properties>
</file>